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F354E" w:rsidP="000F354E" w:rsidRDefault="000F354E" w14:paraId="672A6659" wp14:textId="77777777">
      <w:pPr>
        <w:tabs>
          <w:tab w:val="left" w:pos="1040"/>
          <w:tab w:val="left" w:pos="2210"/>
          <w:tab w:val="left" w:pos="3380"/>
          <w:tab w:val="left" w:pos="4550"/>
          <w:tab w:val="left" w:pos="5720"/>
          <w:tab w:val="left" w:pos="6890"/>
          <w:tab w:val="left" w:pos="8060"/>
          <w:tab w:val="left" w:pos="9230"/>
          <w:tab w:val="left" w:pos="10400"/>
        </w:tabs>
      </w:pPr>
    </w:p>
    <w:p xmlns:wp14="http://schemas.microsoft.com/office/word/2010/wordml" w:rsidR="000F354E" w:rsidP="000F354E" w:rsidRDefault="000F354E" w14:paraId="106D9F1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040"/>
          <w:tab w:val="left" w:pos="2210"/>
          <w:tab w:val="left" w:pos="3380"/>
          <w:tab w:val="left" w:pos="4550"/>
          <w:tab w:val="left" w:pos="5720"/>
          <w:tab w:val="left" w:pos="6890"/>
          <w:tab w:val="left" w:pos="8060"/>
          <w:tab w:val="left" w:pos="9230"/>
          <w:tab w:val="left" w:pos="10400"/>
        </w:tabs>
        <w:rPr>
          <w:sz w:val="28"/>
          <w:szCs w:val="28"/>
        </w:rPr>
      </w:pPr>
      <w:r>
        <w:rPr>
          <w:sz w:val="28"/>
          <w:szCs w:val="28"/>
        </w:rPr>
        <w:t>HANDLINGSPLAN FOR 202</w:t>
      </w:r>
      <w:r>
        <w:rPr>
          <w:sz w:val="28"/>
          <w:szCs w:val="28"/>
        </w:rPr>
        <w:t>3- 2025</w:t>
      </w:r>
    </w:p>
    <w:p xmlns:wp14="http://schemas.microsoft.com/office/word/2010/wordml" w:rsidR="000F354E" w:rsidP="000F354E" w:rsidRDefault="000F354E" w14:paraId="685F8A3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040"/>
          <w:tab w:val="left" w:pos="2210"/>
          <w:tab w:val="left" w:pos="3380"/>
          <w:tab w:val="left" w:pos="4550"/>
          <w:tab w:val="left" w:pos="5720"/>
          <w:tab w:val="left" w:pos="6890"/>
          <w:tab w:val="left" w:pos="8060"/>
          <w:tab w:val="left" w:pos="9230"/>
          <w:tab w:val="left" w:pos="10400"/>
        </w:tabs>
      </w:pPr>
      <w:r w:rsidRPr="00445215">
        <w:rPr>
          <w:b/>
          <w:bCs/>
          <w:sz w:val="32"/>
          <w:szCs w:val="32"/>
        </w:rPr>
        <w:t xml:space="preserve">Faggruppen </w:t>
      </w:r>
      <w:r>
        <w:rPr>
          <w:b/>
          <w:bCs/>
          <w:sz w:val="32"/>
          <w:szCs w:val="32"/>
        </w:rPr>
        <w:t xml:space="preserve">fysioterapi for eldre </w:t>
      </w:r>
    </w:p>
    <w:p xmlns:wp14="http://schemas.microsoft.com/office/word/2010/wordml" w:rsidR="000F354E" w:rsidP="000F354E" w:rsidRDefault="000F354E" w14:paraId="6B8A97B0" wp14:textId="77777777">
      <w:pPr>
        <w:pStyle w:val="Overskrift1"/>
        <w:rPr>
          <w:b/>
        </w:rPr>
      </w:pPr>
      <w:r w:rsidRPr="00655676">
        <w:rPr>
          <w:b/>
        </w:rPr>
        <w:t>Mål og tiltak:</w:t>
      </w:r>
    </w:p>
    <w:p xmlns:wp14="http://schemas.microsoft.com/office/word/2010/wordml" w:rsidR="000F354E" w:rsidP="000F354E" w:rsidRDefault="000F354E" w14:paraId="0A37501D" wp14:textId="77777777"/>
    <w:p xmlns:wp14="http://schemas.microsoft.com/office/word/2010/wordml" w:rsidRPr="00CE57B1" w:rsidR="000F354E" w:rsidP="000F354E" w:rsidRDefault="000F354E" w14:paraId="5649A7FC" wp14:textId="77777777">
      <w:pPr>
        <w:pStyle w:val="Overskrift1"/>
        <w:rPr>
          <w:b/>
          <w:bCs/>
          <w:sz w:val="28"/>
          <w:szCs w:val="28"/>
        </w:rPr>
      </w:pPr>
      <w:r w:rsidRPr="00CE57B1">
        <w:rPr>
          <w:b/>
          <w:bCs/>
          <w:sz w:val="28"/>
          <w:szCs w:val="28"/>
        </w:rPr>
        <w:t>Hovedmål 202</w:t>
      </w:r>
      <w:r>
        <w:rPr>
          <w:b/>
          <w:bCs/>
          <w:sz w:val="28"/>
          <w:szCs w:val="28"/>
        </w:rPr>
        <w:t>3-2025</w:t>
      </w:r>
    </w:p>
    <w:p xmlns:wp14="http://schemas.microsoft.com/office/word/2010/wordml" w:rsidR="000F354E" w:rsidP="000F354E" w:rsidRDefault="000F354E" w14:paraId="5DAB6C7B" wp14:textId="77777777">
      <w:pPr>
        <w:rPr>
          <w:bCs/>
        </w:rPr>
      </w:pPr>
    </w:p>
    <w:p xmlns:wp14="http://schemas.microsoft.com/office/word/2010/wordml" w:rsidR="000F354E" w:rsidP="000F354E" w:rsidRDefault="000F354E" w14:paraId="59644AD3" wp14:textId="77777777">
      <w:pPr>
        <w:pStyle w:val="Listeavsnitt"/>
        <w:numPr>
          <w:ilvl w:val="0"/>
          <w:numId w:val="1"/>
        </w:numPr>
        <w:spacing w:line="276" w:lineRule="auto"/>
      </w:pPr>
      <w:r w:rsidRPr="00A64F3E">
        <w:rPr>
          <w:b/>
          <w:lang w:val="nb-NO"/>
        </w:rPr>
        <w:t>Medlemskap i NFF skal være det naturlige valget for alle fysioterapeuter og fysioterapistudenter</w:t>
      </w:r>
    </w:p>
    <w:tbl>
      <w:tblPr>
        <w:tblW w:w="13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56"/>
        <w:gridCol w:w="4767"/>
        <w:gridCol w:w="5126"/>
      </w:tblGrid>
      <w:tr xmlns:wp14="http://schemas.microsoft.com/office/word/2010/wordml" w:rsidR="004F29FE" w:rsidTr="000F354E" w14:paraId="051D44FB" wp14:textId="77777777">
        <w:tc>
          <w:tcPr>
            <w:tcW w:w="3256" w:type="dxa"/>
            <w:shd w:val="clear" w:color="auto" w:fill="auto"/>
          </w:tcPr>
          <w:p w:rsidRPr="00DA0D37" w:rsidR="000F354E" w:rsidP="00780896" w:rsidRDefault="000F354E" w14:paraId="56979DAE" wp14:textId="77777777">
            <w:pPr>
              <w:rPr>
                <w:b/>
                <w:bCs/>
              </w:rPr>
            </w:pPr>
            <w:r w:rsidRPr="00DA0D37">
              <w:rPr>
                <w:b/>
                <w:bCs/>
              </w:rPr>
              <w:t>Mål</w:t>
            </w:r>
          </w:p>
        </w:tc>
        <w:tc>
          <w:tcPr>
            <w:tcW w:w="4767" w:type="dxa"/>
            <w:shd w:val="clear" w:color="auto" w:fill="auto"/>
          </w:tcPr>
          <w:p w:rsidRPr="00DA0D37" w:rsidR="000F354E" w:rsidP="00780896" w:rsidRDefault="000F354E" w14:paraId="0D4B0295" wp14:textId="77777777">
            <w:pPr>
              <w:rPr>
                <w:b/>
                <w:bCs/>
              </w:rPr>
            </w:pPr>
            <w:r w:rsidRPr="00DA0D37">
              <w:rPr>
                <w:b/>
                <w:bCs/>
              </w:rPr>
              <w:t xml:space="preserve">Tiltak </w:t>
            </w:r>
          </w:p>
        </w:tc>
        <w:tc>
          <w:tcPr>
            <w:tcW w:w="5126" w:type="dxa"/>
            <w:shd w:val="clear" w:color="auto" w:fill="auto"/>
          </w:tcPr>
          <w:p w:rsidRPr="00DA0D37" w:rsidR="000F354E" w:rsidP="00780896" w:rsidRDefault="007C302E" w14:paraId="1B9FBFDD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xmlns:wp14="http://schemas.microsoft.com/office/word/2010/wordml" w:rsidR="000F354E" w:rsidTr="000F354E" w14:paraId="1FA89698" wp14:textId="77777777">
        <w:tc>
          <w:tcPr>
            <w:tcW w:w="3256" w:type="dxa"/>
            <w:shd w:val="clear" w:color="auto" w:fill="auto"/>
          </w:tcPr>
          <w:p w:rsidR="000F354E" w:rsidP="000F354E" w:rsidRDefault="000F354E" w14:paraId="287DF349" wp14:textId="77777777">
            <w:r>
              <w:t xml:space="preserve">Faggruppen i </w:t>
            </w:r>
            <w:r>
              <w:t xml:space="preserve">fysioterapi for eldre </w:t>
            </w:r>
            <w:r>
              <w:t xml:space="preserve"> skal </w:t>
            </w:r>
            <w:r w:rsidRPr="002936AE">
              <w:t>ha flere medlemmer</w:t>
            </w:r>
            <w:r>
              <w:t xml:space="preserve"> i 202</w:t>
            </w:r>
            <w:r>
              <w:t>5</w:t>
            </w:r>
            <w:r>
              <w:t xml:space="preserve"> enn i </w:t>
            </w:r>
            <w:r>
              <w:t xml:space="preserve">begynnelsen i </w:t>
            </w:r>
            <w:r>
              <w:t>20</w:t>
            </w:r>
            <w:r>
              <w:t>23</w:t>
            </w:r>
          </w:p>
          <w:p w:rsidR="004F29FE" w:rsidP="000F354E" w:rsidRDefault="004F29FE" w14:paraId="02EB378F" wp14:textId="77777777"/>
          <w:p w:rsidR="004F29FE" w:rsidP="000F354E" w:rsidRDefault="004F29FE" w14:paraId="5E29C33D" wp14:textId="77777777">
            <w:r>
              <w:t xml:space="preserve">Delmål: </w:t>
            </w:r>
          </w:p>
          <w:p w:rsidR="004F29FE" w:rsidP="004F29FE" w:rsidRDefault="004F29FE" w14:paraId="4184A6C3" wp14:textId="77777777">
            <w:pPr>
              <w:pStyle w:val="Listeavsnitt"/>
              <w:numPr>
                <w:ilvl w:val="0"/>
                <w:numId w:val="2"/>
              </w:numPr>
            </w:pPr>
            <w:r>
              <w:t xml:space="preserve">Sikre god representasjon av medlemsmassen I faggruppen.  </w:t>
            </w:r>
          </w:p>
          <w:p w:rsidR="004F29FE" w:rsidP="004F29FE" w:rsidRDefault="004F29FE" w14:paraId="4B896352" wp14:textId="77777777">
            <w:pPr>
              <w:pStyle w:val="Listeavsnitt"/>
              <w:numPr>
                <w:ilvl w:val="0"/>
                <w:numId w:val="2"/>
              </w:numPr>
            </w:pPr>
            <w:r>
              <w:t xml:space="preserve">Innen utgangen av 2025 skal faggruppen har 400 medlemmer. </w:t>
            </w:r>
          </w:p>
        </w:tc>
        <w:tc>
          <w:tcPr>
            <w:tcW w:w="4767" w:type="dxa"/>
            <w:shd w:val="clear" w:color="auto" w:fill="auto"/>
          </w:tcPr>
          <w:p w:rsidR="000F354E" w:rsidP="00780896" w:rsidRDefault="000F354E" w14:paraId="4B21086C" wp14:textId="77777777">
            <w:r>
              <w:t>Rekruttering av nye medlemmer ved hjelp av informasjonsmøter på masterutdanningene</w:t>
            </w:r>
            <w:r>
              <w:t xml:space="preserve"> </w:t>
            </w:r>
            <w:r>
              <w:t>i Oslo</w:t>
            </w:r>
            <w:r>
              <w:t xml:space="preserve">. </w:t>
            </w:r>
          </w:p>
          <w:p w:rsidR="000F354E" w:rsidP="00780896" w:rsidRDefault="000F354E" w14:paraId="2262664B" wp14:textId="77777777">
            <w:r>
              <w:t>Ha god dialog med medlemmene gjennom både informasjon</w:t>
            </w:r>
            <w:r>
              <w:t>, webinar</w:t>
            </w:r>
            <w:r>
              <w:t xml:space="preserve"> og nyheter. </w:t>
            </w:r>
          </w:p>
          <w:p w:rsidRPr="00F55B1E" w:rsidR="00F55B1E" w:rsidP="00780896" w:rsidRDefault="00F55B1E" w14:paraId="78E5CB0A" wp14:textId="77777777">
            <w:pPr>
              <w:rPr>
                <w:i/>
              </w:rPr>
            </w:pPr>
            <w:r w:rsidRPr="00F55B1E">
              <w:rPr>
                <w:i/>
              </w:rPr>
              <w:t xml:space="preserve">Promotering/synliggjøring: </w:t>
            </w:r>
          </w:p>
          <w:p w:rsidR="004F29FE" w:rsidP="00780896" w:rsidRDefault="004F29FE" w14:paraId="325518E6" wp14:textId="77777777">
            <w:r>
              <w:t xml:space="preserve">Samarbeid med </w:t>
            </w:r>
            <w:r w:rsidR="00F55B1E">
              <w:t xml:space="preserve">regionslederne. </w:t>
            </w:r>
          </w:p>
          <w:p w:rsidR="00F55B1E" w:rsidP="00780896" w:rsidRDefault="00F55B1E" w14:paraId="19EC07CB" wp14:textId="77777777">
            <w:r>
              <w:t>Samarbeid med NUF</w:t>
            </w:r>
          </w:p>
          <w:p w:rsidR="00F55B1E" w:rsidP="00780896" w:rsidRDefault="00F55B1E" w14:paraId="040FE8D3" wp14:textId="77777777">
            <w:r>
              <w:t xml:space="preserve">. </w:t>
            </w:r>
          </w:p>
          <w:p w:rsidR="000F354E" w:rsidP="00780896" w:rsidRDefault="000F354E" w14:paraId="6A05A809" wp14:textId="77777777"/>
          <w:p w:rsidR="000F354E" w:rsidP="00780896" w:rsidRDefault="000F354E" w14:paraId="5A39BBE3" wp14:textId="77777777"/>
        </w:tc>
        <w:tc>
          <w:tcPr>
            <w:tcW w:w="5126" w:type="dxa"/>
            <w:shd w:val="clear" w:color="auto" w:fill="auto"/>
          </w:tcPr>
          <w:p w:rsidR="000F354E" w:rsidP="00780896" w:rsidRDefault="000F354E" w14:paraId="698B0B7F" wp14:textId="77777777">
            <w:r>
              <w:t xml:space="preserve">Gradvis økning, ca </w:t>
            </w:r>
            <w:r>
              <w:t>350</w:t>
            </w:r>
            <w:r>
              <w:t xml:space="preserve"> medlemmer. Økning av studentmedlemmer etter besøk </w:t>
            </w:r>
            <w:r w:rsidR="00F55B1E">
              <w:t>av faggruppemedlemmer</w:t>
            </w:r>
            <w:r>
              <w:t xml:space="preserve"> og gjennomføring av digitale kurs.</w:t>
            </w:r>
          </w:p>
          <w:p w:rsidR="000F354E" w:rsidP="00780896" w:rsidRDefault="000F354E" w14:paraId="41C8F396" wp14:textId="77777777"/>
        </w:tc>
      </w:tr>
      <w:tr xmlns:wp14="http://schemas.microsoft.com/office/word/2010/wordml" w:rsidR="0091122F" w:rsidTr="000F354E" w14:paraId="6186AFF4" wp14:textId="77777777">
        <w:tc>
          <w:tcPr>
            <w:tcW w:w="3256" w:type="dxa"/>
            <w:shd w:val="clear" w:color="auto" w:fill="auto"/>
          </w:tcPr>
          <w:p w:rsidR="000F354E" w:rsidP="00780896" w:rsidRDefault="000F354E" w14:paraId="4242322D" wp14:textId="77777777">
            <w:r w:rsidRPr="002936AE">
              <w:t xml:space="preserve">Å være en </w:t>
            </w:r>
            <w:r w:rsidR="00F55B1E">
              <w:t>synlig, engasjert</w:t>
            </w:r>
            <w:r>
              <w:t>, dynamisk</w:t>
            </w:r>
            <w:r w:rsidRPr="002936AE">
              <w:t xml:space="preserve"> og proaktiv faggruppe</w:t>
            </w:r>
          </w:p>
        </w:tc>
        <w:tc>
          <w:tcPr>
            <w:tcW w:w="4767" w:type="dxa"/>
            <w:shd w:val="clear" w:color="auto" w:fill="auto"/>
          </w:tcPr>
          <w:p w:rsidR="000F354E" w:rsidP="00780896" w:rsidRDefault="00AC65CA" w14:paraId="53CBC8C6" wp14:textId="77777777">
            <w:r>
              <w:t>Økt representasjon av avtalefysioteapeuter i faggruppens medlemmer/deltakelse på kurs/webinar</w:t>
            </w:r>
            <w:r>
              <w:t xml:space="preserve">. </w:t>
            </w:r>
          </w:p>
          <w:p w:rsidR="00AC65CA" w:rsidP="00780896" w:rsidRDefault="00AC65CA" w14:paraId="0F9B881E" wp14:textId="77777777">
            <w:r>
              <w:t xml:space="preserve">Sende forespørsel til de største kommunene i landet om å videreformidle informasjon til avtalefysioterapeuter. </w:t>
            </w:r>
          </w:p>
          <w:p w:rsidR="0095721E" w:rsidP="00780896" w:rsidRDefault="0095721E" w14:paraId="299FE7B2" wp14:textId="77777777">
            <w:r>
              <w:t xml:space="preserve">Vurdering om behov for andre sosiale arenaer for å være synlig instagram/youtube/tiktok. </w:t>
            </w:r>
          </w:p>
          <w:p w:rsidR="0095721E" w:rsidP="00780896" w:rsidRDefault="0095721E" w14:paraId="3D042845" wp14:textId="77777777">
            <w:r>
              <w:t xml:space="preserve">Vurdering av behov for spesifikke promotering for eksempel facebook. </w:t>
            </w:r>
          </w:p>
          <w:p w:rsidR="0095721E" w:rsidP="00780896" w:rsidRDefault="0095721E" w14:paraId="5AF5D393" wp14:textId="77777777">
            <w:r>
              <w:t xml:space="preserve">Logo til faggruppen – mer appellering og attraktiv. </w:t>
            </w:r>
          </w:p>
          <w:p w:rsidR="0095721E" w:rsidP="00780896" w:rsidRDefault="0095721E" w14:paraId="089823C6" wp14:textId="77777777">
            <w:r>
              <w:t xml:space="preserve">Behov for å ha en plan for faglig deling, eventuelle saker og annet som er relevante for medlemmer og de interesserte på sosiale medier. </w:t>
            </w:r>
            <w:r w:rsidR="0091122F">
              <w:t xml:space="preserve">(se årshjul) </w:t>
            </w:r>
          </w:p>
          <w:p w:rsidR="0095721E" w:rsidP="00780896" w:rsidRDefault="0095721E" w14:paraId="72A3D3EC" wp14:textId="77777777"/>
          <w:p w:rsidR="0091122F" w:rsidP="00780896" w:rsidRDefault="0091122F" w14:paraId="77D8802C" wp14:textId="77777777">
            <w:r>
              <w:t xml:space="preserve">Tidlig ute med kursplan med tanke på planlegging med fokusområder for inneværende år. </w:t>
            </w:r>
          </w:p>
        </w:tc>
        <w:tc>
          <w:tcPr>
            <w:tcW w:w="5126" w:type="dxa"/>
            <w:shd w:val="clear" w:color="auto" w:fill="auto"/>
          </w:tcPr>
          <w:p w:rsidR="000F354E" w:rsidP="00780896" w:rsidRDefault="000F354E" w14:paraId="0D0B940D" wp14:textId="77777777"/>
        </w:tc>
      </w:tr>
      <w:tr xmlns:wp14="http://schemas.microsoft.com/office/word/2010/wordml" w:rsidR="000F354E" w:rsidTr="000F354E" w14:paraId="6A3010EA" wp14:textId="77777777">
        <w:tc>
          <w:tcPr>
            <w:tcW w:w="3256" w:type="dxa"/>
            <w:shd w:val="clear" w:color="auto" w:fill="auto"/>
          </w:tcPr>
          <w:p w:rsidR="000F354E" w:rsidP="0091122F" w:rsidRDefault="000F354E" w14:paraId="6C9ECCF6" wp14:textId="77777777">
            <w:r w:rsidRPr="002936AE">
              <w:t xml:space="preserve">Være </w:t>
            </w:r>
            <w:r w:rsidR="0091122F">
              <w:t>tilgjengelig</w:t>
            </w:r>
            <w:r w:rsidRPr="002936AE" w:rsidR="0091122F">
              <w:t xml:space="preserve"> </w:t>
            </w:r>
            <w:r w:rsidR="0091122F">
              <w:t xml:space="preserve">og er en ressurs </w:t>
            </w:r>
            <w:r w:rsidRPr="002936AE">
              <w:t xml:space="preserve">for medlemmene angående </w:t>
            </w:r>
            <w:r w:rsidR="0091122F">
              <w:t xml:space="preserve">henvendelser, </w:t>
            </w:r>
            <w:r w:rsidRPr="002936AE">
              <w:t>faglige og fagpolitiske saker</w:t>
            </w:r>
            <w:r w:rsidR="0091122F">
              <w:t xml:space="preserve">. </w:t>
            </w:r>
          </w:p>
        </w:tc>
        <w:tc>
          <w:tcPr>
            <w:tcW w:w="4767" w:type="dxa"/>
            <w:shd w:val="clear" w:color="auto" w:fill="auto"/>
          </w:tcPr>
          <w:p w:rsidR="0091122F" w:rsidP="00780896" w:rsidRDefault="0091122F" w14:paraId="1585C70C" wp14:textId="77777777">
            <w:r>
              <w:t>Svare på henvendelser fra medlemmer og andre innen rimelig tid (for eksempel facebook og mail).</w:t>
            </w:r>
          </w:p>
          <w:p w:rsidR="0091122F" w:rsidP="00780896" w:rsidRDefault="0091122F" w14:paraId="0E27B00A" wp14:textId="77777777"/>
          <w:p w:rsidR="000F354E" w:rsidP="00780896" w:rsidRDefault="000F354E" w14:paraId="6C88231C" wp14:textId="77777777">
            <w:r>
              <w:t>Bidra til bedre samarbeid mellom de ulike ledd i organisasjonen gjennom møter med faggruppelederne, regionlederne, forbundsstyret, næringspolitisk råd og fagpolitiskutvalg</w:t>
            </w:r>
          </w:p>
          <w:p w:rsidR="000F354E" w:rsidP="00780896" w:rsidRDefault="000F354E" w14:paraId="60061E4C" wp14:textId="77777777"/>
        </w:tc>
        <w:tc>
          <w:tcPr>
            <w:tcW w:w="5126" w:type="dxa"/>
            <w:shd w:val="clear" w:color="auto" w:fill="auto"/>
          </w:tcPr>
          <w:p w:rsidR="000F354E" w:rsidP="00780896" w:rsidRDefault="000F354E" w14:paraId="44EAFD9C" wp14:textId="77777777"/>
        </w:tc>
      </w:tr>
    </w:tbl>
    <w:p xmlns:wp14="http://schemas.microsoft.com/office/word/2010/wordml" w:rsidR="000F354E" w:rsidP="000F354E" w:rsidRDefault="000F354E" w14:paraId="4B94D5A5" wp14:textId="77777777"/>
    <w:p xmlns:wp14="http://schemas.microsoft.com/office/word/2010/wordml" w:rsidR="000F354E" w:rsidP="000F354E" w:rsidRDefault="000F354E" w14:paraId="3DEEC669" wp14:textId="77777777"/>
    <w:p xmlns:wp14="http://schemas.microsoft.com/office/word/2010/wordml" w:rsidRPr="00A64F3E" w:rsidR="000F354E" w:rsidP="000F354E" w:rsidRDefault="000F354E" w14:paraId="68A9C312" wp14:textId="77777777">
      <w:pPr>
        <w:pStyle w:val="Listeavsnitt"/>
        <w:numPr>
          <w:ilvl w:val="0"/>
          <w:numId w:val="1"/>
        </w:numPr>
        <w:spacing w:line="276" w:lineRule="auto"/>
        <w:rPr>
          <w:b/>
          <w:lang w:val="nb-NO"/>
        </w:rPr>
      </w:pPr>
      <w:r w:rsidRPr="00A64F3E">
        <w:rPr>
          <w:b/>
          <w:lang w:val="nb-NO"/>
        </w:rPr>
        <w:t>NFF skal bidra til utvikling av god fysisk og psykisk helse og gode helsetjenester i samfunnet</w:t>
      </w:r>
    </w:p>
    <w:tbl>
      <w:tblPr>
        <w:tblW w:w="12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36"/>
        <w:gridCol w:w="4109"/>
        <w:gridCol w:w="4110"/>
      </w:tblGrid>
      <w:tr xmlns:wp14="http://schemas.microsoft.com/office/word/2010/wordml" w:rsidRPr="00566780" w:rsidR="000F354E" w:rsidTr="003B30D7" w14:paraId="4BC034DC" wp14:textId="77777777">
        <w:tc>
          <w:tcPr>
            <w:tcW w:w="3936" w:type="dxa"/>
            <w:shd w:val="clear" w:color="auto" w:fill="BFBFBF"/>
          </w:tcPr>
          <w:p w:rsidRPr="0008350E" w:rsidR="000F354E" w:rsidP="00780896" w:rsidRDefault="000F354E" w14:paraId="26D0F893" wp14:textId="77777777">
            <w:pPr>
              <w:rPr>
                <w:b/>
              </w:rPr>
            </w:pPr>
            <w:r w:rsidRPr="0008350E">
              <w:rPr>
                <w:b/>
              </w:rPr>
              <w:t>Mål</w:t>
            </w:r>
          </w:p>
        </w:tc>
        <w:tc>
          <w:tcPr>
            <w:tcW w:w="4109" w:type="dxa"/>
            <w:shd w:val="clear" w:color="auto" w:fill="BFBFBF"/>
          </w:tcPr>
          <w:p w:rsidRPr="0008350E" w:rsidR="000F354E" w:rsidP="00780896" w:rsidRDefault="000F354E" w14:paraId="3407EA04" wp14:textId="77777777">
            <w:pPr>
              <w:rPr>
                <w:b/>
              </w:rPr>
            </w:pPr>
            <w:r w:rsidRPr="0008350E">
              <w:rPr>
                <w:b/>
              </w:rPr>
              <w:t>Tiltak</w:t>
            </w:r>
          </w:p>
        </w:tc>
        <w:tc>
          <w:tcPr>
            <w:tcW w:w="4110" w:type="dxa"/>
            <w:shd w:val="clear" w:color="auto" w:fill="BFBFBF"/>
          </w:tcPr>
          <w:p w:rsidRPr="0008350E" w:rsidR="000F354E" w:rsidP="00780896" w:rsidRDefault="007C302E" w14:paraId="72F77DC3" wp14:textId="77777777">
            <w:pPr>
              <w:rPr>
                <w:b/>
              </w:rPr>
            </w:pPr>
            <w:r>
              <w:rPr>
                <w:b/>
                <w:bCs/>
              </w:rPr>
              <w:t>Status</w:t>
            </w:r>
          </w:p>
        </w:tc>
      </w:tr>
      <w:tr xmlns:wp14="http://schemas.microsoft.com/office/word/2010/wordml" w:rsidR="000F354E" w:rsidTr="003B30D7" w14:paraId="553FB4C2" wp14:textId="77777777">
        <w:tc>
          <w:tcPr>
            <w:tcW w:w="3936" w:type="dxa"/>
            <w:shd w:val="clear" w:color="auto" w:fill="auto"/>
          </w:tcPr>
          <w:p w:rsidR="000F354E" w:rsidP="00780896" w:rsidRDefault="000F354E" w14:paraId="1D890152" wp14:textId="77777777">
            <w:r>
              <w:t xml:space="preserve">Øke antall offentlig finansierte fysioterapeutårsverk </w:t>
            </w:r>
            <w:r w:rsidR="007C302E">
              <w:t>med fokus på fysioterapi for eldre.</w:t>
            </w:r>
            <w:r>
              <w:t xml:space="preserve"> </w:t>
            </w:r>
          </w:p>
        </w:tc>
        <w:tc>
          <w:tcPr>
            <w:tcW w:w="4109" w:type="dxa"/>
            <w:shd w:val="clear" w:color="auto" w:fill="auto"/>
          </w:tcPr>
          <w:p w:rsidR="000F354E" w:rsidP="00780896" w:rsidRDefault="000F354E" w14:paraId="79A6EA41" wp14:textId="77777777">
            <w:r>
              <w:t>Fremme behov for å øke offentlig finansierte stillinger og driftstilskudd</w:t>
            </w:r>
            <w:r w:rsidR="00907700">
              <w:t>.</w:t>
            </w:r>
          </w:p>
          <w:p w:rsidR="00907700" w:rsidP="00780896" w:rsidRDefault="00907700" w14:paraId="7B75B3BD" wp14:textId="77777777">
            <w:r>
              <w:t xml:space="preserve">Synlig i dagsaktuelle debatter og synliggjøring av faggruppen. </w:t>
            </w:r>
          </w:p>
          <w:p w:rsidR="003B30D7" w:rsidP="00780896" w:rsidRDefault="003B30D7" w14:paraId="3CE4B2B8" wp14:textId="77777777">
            <w:r>
              <w:t xml:space="preserve">Se i sammenheng med arbeidet knyttet til synlighet. </w:t>
            </w:r>
          </w:p>
          <w:p w:rsidR="003B30D7" w:rsidP="00780896" w:rsidRDefault="003B30D7" w14:paraId="3656B9AB" wp14:textId="77777777"/>
          <w:p w:rsidR="000F354E" w:rsidP="00780896" w:rsidRDefault="000F354E" w14:paraId="45FB0818" wp14:textId="77777777"/>
        </w:tc>
        <w:tc>
          <w:tcPr>
            <w:tcW w:w="4110" w:type="dxa"/>
          </w:tcPr>
          <w:p w:rsidR="000F354E" w:rsidP="00780896" w:rsidRDefault="000F354E" w14:paraId="049F31CB" wp14:textId="77777777"/>
        </w:tc>
      </w:tr>
      <w:tr xmlns:wp14="http://schemas.microsoft.com/office/word/2010/wordml" w:rsidR="000F354E" w:rsidTr="003B30D7" w14:paraId="0C9405EC" wp14:textId="77777777">
        <w:tc>
          <w:tcPr>
            <w:tcW w:w="3936" w:type="dxa"/>
            <w:shd w:val="clear" w:color="auto" w:fill="auto"/>
          </w:tcPr>
          <w:p w:rsidR="000F354E" w:rsidP="007C302E" w:rsidRDefault="007C302E" w14:paraId="30CE7822" wp14:textId="77777777">
            <w:r>
              <w:t>Deltakelse på de ulike ressursgrupper</w:t>
            </w:r>
          </w:p>
        </w:tc>
        <w:tc>
          <w:tcPr>
            <w:tcW w:w="4109" w:type="dxa"/>
            <w:shd w:val="clear" w:color="auto" w:fill="auto"/>
          </w:tcPr>
          <w:p w:rsidR="007C302E" w:rsidP="007C302E" w:rsidRDefault="007C302E" w14:paraId="7D93BDE1" wp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Representasjon fra faggruppen og på vegne av NFF. </w:t>
            </w:r>
          </w:p>
          <w:p w:rsidRPr="00891855" w:rsidR="000F354E" w:rsidP="007C302E" w:rsidRDefault="000F354E" w14:paraId="53128261" wp14:textId="77777777">
            <w:pPr>
              <w:rPr>
                <w:color w:val="000000"/>
              </w:rPr>
            </w:pPr>
          </w:p>
        </w:tc>
        <w:tc>
          <w:tcPr>
            <w:tcW w:w="4110" w:type="dxa"/>
          </w:tcPr>
          <w:p w:rsidRPr="00D92938" w:rsidR="000F354E" w:rsidP="00780896" w:rsidRDefault="000F354E" w14:paraId="62486C05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="000F354E" w:rsidTr="003B30D7" w14:paraId="10D7514B" wp14:textId="77777777">
        <w:tc>
          <w:tcPr>
            <w:tcW w:w="3936" w:type="dxa"/>
            <w:shd w:val="clear" w:color="auto" w:fill="auto"/>
          </w:tcPr>
          <w:p w:rsidR="000F354E" w:rsidP="00780896" w:rsidRDefault="000F354E" w14:paraId="7644B5C7" wp14:textId="77777777">
            <w:r>
              <w:t>Opprett</w:t>
            </w:r>
            <w:r w:rsidR="003B30D7">
              <w:t>holde og videreutvikle</w:t>
            </w:r>
            <w:r>
              <w:t xml:space="preserve"> kursaktivitet </w:t>
            </w:r>
            <w:r w:rsidR="003B30D7">
              <w:t>innen</w:t>
            </w:r>
            <w:r>
              <w:t xml:space="preserve"> fagområde</w:t>
            </w:r>
          </w:p>
        </w:tc>
        <w:tc>
          <w:tcPr>
            <w:tcW w:w="4109" w:type="dxa"/>
            <w:shd w:val="clear" w:color="auto" w:fill="auto"/>
          </w:tcPr>
          <w:p w:rsidR="000F354E" w:rsidP="00780896" w:rsidRDefault="000F354E" w14:paraId="391D9D6F" wp14:textId="77777777">
            <w:r>
              <w:t>Opprette kurs og temamøter i regi av faggruppen i tillegg til NFF’s kurs, for å møte både samfunnets og medlemmenes behov. Oppdatere eksisterende kurs</w:t>
            </w:r>
            <w:r w:rsidR="003B30D7">
              <w:t xml:space="preserve"> og videreutvikling av nye kurstemaer og målgrupper. </w:t>
            </w:r>
          </w:p>
        </w:tc>
        <w:tc>
          <w:tcPr>
            <w:tcW w:w="4110" w:type="dxa"/>
          </w:tcPr>
          <w:p w:rsidR="000F354E" w:rsidP="00780896" w:rsidRDefault="000F354E" w14:paraId="4101652C" wp14:textId="77777777"/>
        </w:tc>
      </w:tr>
      <w:tr xmlns:wp14="http://schemas.microsoft.com/office/word/2010/wordml" w:rsidR="000F354E" w:rsidTr="003B30D7" w14:paraId="2AA8DD3E" wp14:textId="77777777">
        <w:tc>
          <w:tcPr>
            <w:tcW w:w="3936" w:type="dxa"/>
            <w:shd w:val="clear" w:color="auto" w:fill="auto"/>
          </w:tcPr>
          <w:p w:rsidR="000F354E" w:rsidP="003B30D7" w:rsidRDefault="003B30D7" w14:paraId="4260067F" wp14:textId="77777777">
            <w:r>
              <w:t xml:space="preserve">Øke kompetanse og fokus på psykisk helse hos eldre </w:t>
            </w:r>
          </w:p>
        </w:tc>
        <w:tc>
          <w:tcPr>
            <w:tcW w:w="4109" w:type="dxa"/>
            <w:shd w:val="clear" w:color="auto" w:fill="auto"/>
          </w:tcPr>
          <w:p w:rsidR="000F354E" w:rsidP="00780896" w:rsidRDefault="000F354E" w14:paraId="60CB5178" wp14:textId="77777777">
            <w:r>
              <w:t xml:space="preserve">Faggruppen </w:t>
            </w:r>
            <w:r w:rsidR="003B30D7">
              <w:t>samarbeider med ressurspersoner og fagpersoner om tematikken. Nye kurs/webinar.</w:t>
            </w:r>
            <w:r>
              <w:t xml:space="preserve"> </w:t>
            </w:r>
          </w:p>
          <w:p w:rsidR="000F354E" w:rsidP="00780896" w:rsidRDefault="000F354E" w14:paraId="271FEEC2" wp14:textId="77777777">
            <w:r>
              <w:t xml:space="preserve">Bidra på andre faggruppers og regioners kurs </w:t>
            </w:r>
          </w:p>
        </w:tc>
        <w:tc>
          <w:tcPr>
            <w:tcW w:w="4110" w:type="dxa"/>
          </w:tcPr>
          <w:p w:rsidR="000F354E" w:rsidP="00780896" w:rsidRDefault="000F354E" w14:paraId="4B99056E" wp14:textId="77777777"/>
        </w:tc>
      </w:tr>
    </w:tbl>
    <w:p xmlns:wp14="http://schemas.microsoft.com/office/word/2010/wordml" w:rsidR="000F354E" w:rsidP="000F354E" w:rsidRDefault="000F354E" w14:paraId="1299C43A" wp14:textId="77777777"/>
    <w:p xmlns:wp14="http://schemas.microsoft.com/office/word/2010/wordml" w:rsidRPr="00D841B9" w:rsidR="000F354E" w:rsidP="000F354E" w:rsidRDefault="000F354E" w14:paraId="4DDBEF00" wp14:textId="77777777"/>
    <w:p xmlns:wp14="http://schemas.microsoft.com/office/word/2010/wordml" w:rsidRPr="00A64F3E" w:rsidR="000F354E" w:rsidP="000F354E" w:rsidRDefault="000F354E" w14:paraId="19DD3FF1" wp14:textId="77777777">
      <w:pPr>
        <w:pStyle w:val="Listeavsnitt"/>
        <w:numPr>
          <w:ilvl w:val="0"/>
          <w:numId w:val="1"/>
        </w:numPr>
        <w:spacing w:line="276" w:lineRule="auto"/>
        <w:rPr>
          <w:b/>
          <w:lang w:val="nb-NO"/>
        </w:rPr>
      </w:pPr>
      <w:r w:rsidRPr="00A64F3E">
        <w:rPr>
          <w:b/>
          <w:lang w:val="nb-NO"/>
        </w:rPr>
        <w:t>NFF skal være pådriver for kvalitet og etikk i fysioterapeutenes fagutøvelse</w:t>
      </w:r>
    </w:p>
    <w:tbl>
      <w:tblPr>
        <w:tblW w:w="14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36"/>
        <w:gridCol w:w="5244"/>
        <w:gridCol w:w="5132"/>
      </w:tblGrid>
      <w:tr xmlns:wp14="http://schemas.microsoft.com/office/word/2010/wordml" w:rsidRPr="00566780" w:rsidR="000F354E" w:rsidTr="50E1FE7F" w14:paraId="3AAD6610" wp14:textId="77777777">
        <w:tc>
          <w:tcPr>
            <w:tcW w:w="3936" w:type="dxa"/>
            <w:shd w:val="clear" w:color="auto" w:fill="BFBFBF" w:themeFill="background1" w:themeFillShade="BF"/>
            <w:tcMar/>
          </w:tcPr>
          <w:p w:rsidRPr="0008350E" w:rsidR="000F354E" w:rsidP="00780896" w:rsidRDefault="000F354E" w14:paraId="16B68F8D" wp14:textId="77777777">
            <w:pPr>
              <w:rPr>
                <w:b/>
              </w:rPr>
            </w:pPr>
            <w:r w:rsidRPr="0008350E">
              <w:rPr>
                <w:b/>
              </w:rPr>
              <w:t>Mål</w:t>
            </w:r>
          </w:p>
        </w:tc>
        <w:tc>
          <w:tcPr>
            <w:tcW w:w="5244" w:type="dxa"/>
            <w:shd w:val="clear" w:color="auto" w:fill="BFBFBF" w:themeFill="background1" w:themeFillShade="BF"/>
            <w:tcMar/>
          </w:tcPr>
          <w:p w:rsidRPr="0008350E" w:rsidR="000F354E" w:rsidP="00780896" w:rsidRDefault="000F354E" w14:paraId="52D98CCA" wp14:textId="77777777">
            <w:pPr>
              <w:rPr>
                <w:b/>
              </w:rPr>
            </w:pPr>
            <w:r w:rsidRPr="0008350E">
              <w:rPr>
                <w:b/>
              </w:rPr>
              <w:t>Tiltak</w:t>
            </w:r>
          </w:p>
        </w:tc>
        <w:tc>
          <w:tcPr>
            <w:tcW w:w="5132" w:type="dxa"/>
            <w:shd w:val="clear" w:color="auto" w:fill="BFBFBF" w:themeFill="background1" w:themeFillShade="BF"/>
            <w:tcMar/>
          </w:tcPr>
          <w:p w:rsidRPr="0008350E" w:rsidR="000F354E" w:rsidP="00780896" w:rsidRDefault="003B30D7" w14:paraId="7D56C4AE" wp14:textId="77777777">
            <w:pPr>
              <w:rPr>
                <w:b/>
              </w:rPr>
            </w:pPr>
            <w:r>
              <w:rPr>
                <w:b/>
                <w:bCs/>
              </w:rPr>
              <w:t>Status</w:t>
            </w:r>
          </w:p>
        </w:tc>
      </w:tr>
      <w:tr xmlns:wp14="http://schemas.microsoft.com/office/word/2010/wordml" w:rsidR="000F354E" w:rsidTr="50E1FE7F" w14:paraId="0C0B931D" wp14:textId="77777777">
        <w:tc>
          <w:tcPr>
            <w:tcW w:w="3936" w:type="dxa"/>
            <w:shd w:val="clear" w:color="auto" w:fill="auto"/>
            <w:tcMar/>
          </w:tcPr>
          <w:p w:rsidR="000F354E" w:rsidP="00780896" w:rsidRDefault="000F354E" w14:paraId="66A64E33" wp14:textId="77777777">
            <w:r>
              <w:t>Bidra til generell kvalitetsutvikling blant fysioterapeuter</w:t>
            </w:r>
          </w:p>
        </w:tc>
        <w:tc>
          <w:tcPr>
            <w:tcW w:w="5244" w:type="dxa"/>
            <w:shd w:val="clear" w:color="auto" w:fill="auto"/>
            <w:tcMar/>
          </w:tcPr>
          <w:p w:rsidR="000F354E" w:rsidP="00780896" w:rsidRDefault="000F354E" w14:paraId="443E8A45" wp14:textId="77777777">
            <w:r w:rsidRPr="00891855">
              <w:rPr>
                <w:highlight w:val="yellow"/>
              </w:rPr>
              <w:t>Utvikle kurstilbud</w:t>
            </w:r>
            <w:r>
              <w:t xml:space="preserve"> basert på faggruppens særkompetanse som er åpent for alle fysioterapeuter.</w:t>
            </w:r>
          </w:p>
          <w:p w:rsidR="000F354E" w:rsidP="00780896" w:rsidRDefault="000F354E" w14:paraId="3DB20ABF" wp14:textId="77777777">
            <w:r>
              <w:t>Oppfordre medlemmer til å delta i kollegabasert veiledningsgrupper.</w:t>
            </w:r>
          </w:p>
          <w:p w:rsidR="00273DC9" w:rsidP="00780896" w:rsidRDefault="00273DC9" w14:paraId="59EF0230" wp14:textId="77777777">
            <w:r>
              <w:t xml:space="preserve">Strategisk bruk av medlemsinvolvering i utvikling av kurstilbud/webinar. </w:t>
            </w:r>
            <w:bookmarkStart w:name="_GoBack" w:id="0"/>
            <w:bookmarkEnd w:id="0"/>
          </w:p>
        </w:tc>
        <w:tc>
          <w:tcPr>
            <w:tcW w:w="5132" w:type="dxa"/>
            <w:tcMar/>
          </w:tcPr>
          <w:p w:rsidR="000F354E" w:rsidP="00780896" w:rsidRDefault="000F354E" w14:paraId="3461D779" wp14:textId="77777777"/>
        </w:tc>
      </w:tr>
      <w:tr xmlns:wp14="http://schemas.microsoft.com/office/word/2010/wordml" w:rsidR="001A7656" w:rsidTr="50E1FE7F" w14:paraId="6D871624" wp14:textId="77777777">
        <w:tc>
          <w:tcPr>
            <w:tcW w:w="3936" w:type="dxa"/>
            <w:shd w:val="clear" w:color="auto" w:fill="auto"/>
            <w:tcMar/>
          </w:tcPr>
          <w:p w:rsidR="001A7656" w:rsidP="00780896" w:rsidRDefault="001A7656" w14:paraId="7E01C80E" wp14:textId="77777777">
            <w:r>
              <w:t xml:space="preserve">Sette fokus og kompetanse på etiske vurderinger med hensyn til prioritering/fagutøvelsen </w:t>
            </w:r>
          </w:p>
        </w:tc>
        <w:tc>
          <w:tcPr>
            <w:tcW w:w="5244" w:type="dxa"/>
            <w:shd w:val="clear" w:color="auto" w:fill="auto"/>
            <w:tcMar/>
          </w:tcPr>
          <w:p w:rsidRPr="00891855" w:rsidR="001A7656" w:rsidP="00780896" w:rsidRDefault="00B024DA" w14:paraId="18CA8CEF" wp14:textId="2B6BCA77">
            <w:pPr>
              <w:rPr>
                <w:highlight w:val="yellow"/>
              </w:rPr>
            </w:pPr>
          </w:p>
        </w:tc>
        <w:tc>
          <w:tcPr>
            <w:tcW w:w="5132" w:type="dxa"/>
            <w:tcMar/>
          </w:tcPr>
          <w:p w:rsidR="001A7656" w:rsidP="00780896" w:rsidRDefault="001A7656" w14:paraId="3CF2D8B6" wp14:textId="77777777"/>
        </w:tc>
      </w:tr>
      <w:tr xmlns:wp14="http://schemas.microsoft.com/office/word/2010/wordml" w:rsidR="000F354E" w:rsidTr="50E1FE7F" w14:paraId="4D9269A1" wp14:textId="77777777">
        <w:tc>
          <w:tcPr>
            <w:tcW w:w="3936" w:type="dxa"/>
            <w:shd w:val="clear" w:color="auto" w:fill="auto"/>
            <w:tcMar/>
          </w:tcPr>
          <w:p w:rsidR="000F354E" w:rsidP="00780896" w:rsidRDefault="000F354E" w14:paraId="595FAA02" wp14:textId="77777777">
            <w:r>
              <w:t>Økt bevisstgjøring om kloke valg i praksisutøvelse</w:t>
            </w:r>
          </w:p>
          <w:p w:rsidR="000F354E" w:rsidP="00780896" w:rsidRDefault="000F354E" w14:paraId="0FB78278" wp14:textId="77777777"/>
        </w:tc>
        <w:tc>
          <w:tcPr>
            <w:tcW w:w="5244" w:type="dxa"/>
            <w:shd w:val="clear" w:color="auto" w:fill="auto"/>
            <w:tcMar/>
          </w:tcPr>
          <w:p w:rsidR="000F354E" w:rsidP="00780896" w:rsidRDefault="000F354E" w14:paraId="1DCAF5F6" wp14:textId="77777777">
            <w:r>
              <w:t xml:space="preserve">Oppfordre medlemmer til å gjøre seg kjent med kampanjen kloke valg og unngå </w:t>
            </w:r>
            <w:r w:rsidRPr="001A7656">
              <w:rPr>
                <w:shd w:val="clear" w:color="auto" w:fill="FFFFFF"/>
              </w:rPr>
              <w:t>overutredning, overdiagnostikk og</w:t>
            </w:r>
            <w:r w:rsidRPr="001A7656">
              <w:t xml:space="preserve"> over</w:t>
            </w:r>
            <w:r w:rsidRPr="001A7656" w:rsidR="001A7656">
              <w:t>-/under</w:t>
            </w:r>
            <w:r w:rsidRPr="001A7656">
              <w:t xml:space="preserve">behandling. </w:t>
            </w:r>
          </w:p>
          <w:p w:rsidR="000F354E" w:rsidP="00780896" w:rsidRDefault="000F354E" w14:paraId="04EBC9AC" wp14:textId="77777777">
            <w:r>
              <w:t>Stimulere til at offentlig midler forvaltes på en etisk forsvarlig måte</w:t>
            </w:r>
            <w:r w:rsidR="007B258F">
              <w:t xml:space="preserve">. </w:t>
            </w:r>
          </w:p>
        </w:tc>
        <w:tc>
          <w:tcPr>
            <w:tcW w:w="5132" w:type="dxa"/>
            <w:tcMar/>
          </w:tcPr>
          <w:p w:rsidR="000F354E" w:rsidP="00780896" w:rsidRDefault="000F354E" w14:paraId="1FC39945" wp14:textId="77777777"/>
        </w:tc>
      </w:tr>
      <w:tr xmlns:wp14="http://schemas.microsoft.com/office/word/2010/wordml" w:rsidR="000F354E" w:rsidTr="50E1FE7F" w14:paraId="64DB8DB0" wp14:textId="77777777">
        <w:tc>
          <w:tcPr>
            <w:tcW w:w="3936" w:type="dxa"/>
            <w:shd w:val="clear" w:color="auto" w:fill="auto"/>
            <w:tcMar/>
          </w:tcPr>
          <w:p w:rsidR="000F354E" w:rsidP="00780896" w:rsidRDefault="000F354E" w14:paraId="7AD23502" wp14:textId="77777777">
            <w:r>
              <w:t>Fremme etisk refleksjon over praksis</w:t>
            </w:r>
          </w:p>
          <w:p w:rsidR="000F354E" w:rsidP="00780896" w:rsidRDefault="000F354E" w14:paraId="0562CB0E" wp14:textId="77777777"/>
        </w:tc>
        <w:tc>
          <w:tcPr>
            <w:tcW w:w="5244" w:type="dxa"/>
            <w:shd w:val="clear" w:color="auto" w:fill="auto"/>
            <w:tcMar/>
          </w:tcPr>
          <w:p w:rsidR="000F354E" w:rsidP="001A7656" w:rsidRDefault="000F354E" w14:paraId="36D771E1" wp14:textId="77777777">
            <w:r>
              <w:t xml:space="preserve">Avholde </w:t>
            </w:r>
            <w:r w:rsidR="001A7656">
              <w:t>webinarer med faglig innhold</w:t>
            </w:r>
            <w:r>
              <w:t xml:space="preserve"> som fremmer etisk refleksjon gjennom å belyse ulike etiske dilemma i praksis</w:t>
            </w:r>
            <w:r w:rsidR="001A701C">
              <w:t>.</w:t>
            </w:r>
            <w:r>
              <w:t xml:space="preserve"> Styret skal bistå i arbeidet med å spre etiske retningslinjer til våre medlemmer</w:t>
            </w:r>
          </w:p>
        </w:tc>
        <w:tc>
          <w:tcPr>
            <w:tcW w:w="5132" w:type="dxa"/>
            <w:tcMar/>
          </w:tcPr>
          <w:p w:rsidR="000F354E" w:rsidP="00780896" w:rsidRDefault="000F354E" w14:paraId="34CE0A41" wp14:textId="77777777"/>
        </w:tc>
      </w:tr>
      <w:tr xmlns:wp14="http://schemas.microsoft.com/office/word/2010/wordml" w:rsidR="000F354E" w:rsidTr="50E1FE7F" w14:paraId="4DA69560" wp14:textId="77777777">
        <w:tc>
          <w:tcPr>
            <w:tcW w:w="3936" w:type="dxa"/>
            <w:shd w:val="clear" w:color="auto" w:fill="auto"/>
            <w:tcMar/>
          </w:tcPr>
          <w:p w:rsidR="000F354E" w:rsidP="00780896" w:rsidRDefault="000F354E" w14:paraId="58427B73" wp14:textId="77777777">
            <w:r>
              <w:t>Bidra til kvalitetssikring av medlemmenes fagutøvelse</w:t>
            </w:r>
          </w:p>
        </w:tc>
        <w:tc>
          <w:tcPr>
            <w:tcW w:w="5244" w:type="dxa"/>
            <w:shd w:val="clear" w:color="auto" w:fill="auto"/>
            <w:tcMar/>
          </w:tcPr>
          <w:p w:rsidR="000F354E" w:rsidP="00780896" w:rsidRDefault="000F354E" w14:paraId="09BCB21E" wp14:textId="77777777">
            <w:r>
              <w:t>Årlige årsmøteseminar med aktuelle faglige tema og faglige kurs for medlemmer</w:t>
            </w:r>
            <w:r w:rsidR="007B258F">
              <w:t xml:space="preserve">. Adressere etiske problemstillinger/dilemmaer med kursholdere og andre ressurspersoner. </w:t>
            </w:r>
          </w:p>
        </w:tc>
        <w:tc>
          <w:tcPr>
            <w:tcW w:w="5132" w:type="dxa"/>
            <w:tcMar/>
          </w:tcPr>
          <w:p w:rsidR="000F354E" w:rsidP="00780896" w:rsidRDefault="000F354E" w14:paraId="62EBF3C5" wp14:textId="77777777"/>
        </w:tc>
      </w:tr>
    </w:tbl>
    <w:p xmlns:wp14="http://schemas.microsoft.com/office/word/2010/wordml" w:rsidRPr="00D841B9" w:rsidR="000F354E" w:rsidP="000F354E" w:rsidRDefault="000F354E" w14:paraId="6D98A12B" wp14:textId="77777777"/>
    <w:p xmlns:wp14="http://schemas.microsoft.com/office/word/2010/wordml" w:rsidRPr="00D841B9" w:rsidR="000F354E" w:rsidP="000F354E" w:rsidRDefault="000F354E" w14:paraId="2946DB82" wp14:textId="77777777"/>
    <w:p xmlns:wp14="http://schemas.microsoft.com/office/word/2010/wordml" w:rsidRPr="00A64F3E" w:rsidR="000F354E" w:rsidP="000F354E" w:rsidRDefault="000F354E" w14:paraId="4F3A8C94" wp14:textId="77777777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 w:rsidRPr="00A64F3E">
        <w:rPr>
          <w:b/>
          <w:lang w:val="nb-NO"/>
        </w:rPr>
        <w:t>NFF skal bidra til å utvikle fysioterapeuters fagkompetanse</w:t>
      </w:r>
    </w:p>
    <w:tbl>
      <w:tblPr>
        <w:tblW w:w="14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528"/>
        <w:gridCol w:w="5103"/>
      </w:tblGrid>
      <w:tr xmlns:wp14="http://schemas.microsoft.com/office/word/2010/wordml" w:rsidRPr="00566780" w:rsidR="000F354E" w:rsidTr="00780896" w14:paraId="720AD688" wp14:textId="77777777">
        <w:tc>
          <w:tcPr>
            <w:tcW w:w="3794" w:type="dxa"/>
            <w:shd w:val="clear" w:color="auto" w:fill="BFBFBF"/>
          </w:tcPr>
          <w:p w:rsidRPr="0008350E" w:rsidR="000F354E" w:rsidP="00780896" w:rsidRDefault="000F354E" w14:paraId="0F0527CA" wp14:textId="77777777">
            <w:pPr>
              <w:rPr>
                <w:b/>
              </w:rPr>
            </w:pPr>
            <w:r w:rsidRPr="0008350E">
              <w:rPr>
                <w:b/>
              </w:rPr>
              <w:t>Mål</w:t>
            </w:r>
          </w:p>
        </w:tc>
        <w:tc>
          <w:tcPr>
            <w:tcW w:w="5528" w:type="dxa"/>
            <w:shd w:val="clear" w:color="auto" w:fill="BFBFBF"/>
          </w:tcPr>
          <w:p w:rsidRPr="0008350E" w:rsidR="000F354E" w:rsidP="00780896" w:rsidRDefault="000F354E" w14:paraId="70A8EA76" wp14:textId="77777777">
            <w:pPr>
              <w:rPr>
                <w:b/>
              </w:rPr>
            </w:pPr>
            <w:r w:rsidRPr="0008350E">
              <w:rPr>
                <w:b/>
              </w:rPr>
              <w:t>Tiltak</w:t>
            </w:r>
          </w:p>
        </w:tc>
        <w:tc>
          <w:tcPr>
            <w:tcW w:w="5103" w:type="dxa"/>
            <w:shd w:val="clear" w:color="auto" w:fill="BFBFBF"/>
          </w:tcPr>
          <w:p w:rsidRPr="0008350E" w:rsidR="000F354E" w:rsidP="00780896" w:rsidRDefault="0083297F" w14:paraId="509A0E51" wp14:textId="77777777">
            <w:pPr>
              <w:rPr>
                <w:b/>
              </w:rPr>
            </w:pPr>
            <w:r>
              <w:rPr>
                <w:b/>
                <w:bCs/>
              </w:rPr>
              <w:t>Status</w:t>
            </w:r>
          </w:p>
        </w:tc>
      </w:tr>
      <w:tr xmlns:wp14="http://schemas.microsoft.com/office/word/2010/wordml" w:rsidR="000F354E" w:rsidTr="00780896" w14:paraId="41523C38" wp14:textId="77777777">
        <w:tc>
          <w:tcPr>
            <w:tcW w:w="3794" w:type="dxa"/>
            <w:shd w:val="clear" w:color="auto" w:fill="auto"/>
          </w:tcPr>
          <w:p w:rsidR="000F354E" w:rsidP="009D49FD" w:rsidRDefault="000F354E" w14:paraId="2C0B68CD" wp14:textId="77777777">
            <w:r>
              <w:t xml:space="preserve">Offentlig spesialistgodkjenning i </w:t>
            </w:r>
            <w:r w:rsidR="009D49FD">
              <w:t>fysioterapi for eldre</w:t>
            </w:r>
          </w:p>
        </w:tc>
        <w:tc>
          <w:tcPr>
            <w:tcW w:w="5528" w:type="dxa"/>
            <w:shd w:val="clear" w:color="auto" w:fill="auto"/>
          </w:tcPr>
          <w:p w:rsidR="000F354E" w:rsidP="00780896" w:rsidRDefault="000F354E" w14:paraId="0799282F" wp14:textId="77777777">
            <w:r>
              <w:t>Stimulere til en offentlig spesialistordning</w:t>
            </w:r>
          </w:p>
          <w:p w:rsidR="000F354E" w:rsidP="00780896" w:rsidRDefault="000F354E" w14:paraId="75B00CB5" wp14:textId="77777777">
            <w:r>
              <w:t xml:space="preserve">Komme med innspill til NFF for å gjøre fagområdet godt kjent og begrunne behovet for spesialistgodkjenning </w:t>
            </w:r>
          </w:p>
          <w:p w:rsidR="000F354E" w:rsidP="00780896" w:rsidRDefault="000F354E" w14:paraId="5997CC1D" wp14:textId="77777777"/>
        </w:tc>
        <w:tc>
          <w:tcPr>
            <w:tcW w:w="5103" w:type="dxa"/>
          </w:tcPr>
          <w:p w:rsidR="000F354E" w:rsidP="00780896" w:rsidRDefault="000F354E" w14:paraId="110FFD37" wp14:textId="77777777"/>
        </w:tc>
      </w:tr>
      <w:tr xmlns:wp14="http://schemas.microsoft.com/office/word/2010/wordml" w:rsidR="000F354E" w:rsidTr="00780896" w14:paraId="36502942" wp14:textId="77777777">
        <w:tc>
          <w:tcPr>
            <w:tcW w:w="3794" w:type="dxa"/>
            <w:shd w:val="clear" w:color="auto" w:fill="auto"/>
          </w:tcPr>
          <w:p w:rsidR="00B024DA" w:rsidP="00780896" w:rsidRDefault="00B024DA" w14:paraId="448AF004" wp14:textId="77777777">
            <w:r>
              <w:t>Tydeliggjøre fysioterapeutens rolle og kompetanse i helse- og omsorgstjenesten</w:t>
            </w:r>
          </w:p>
          <w:p w:rsidR="000F354E" w:rsidP="00B024DA" w:rsidRDefault="000F354E" w14:paraId="6B699379" wp14:textId="77777777"/>
        </w:tc>
        <w:tc>
          <w:tcPr>
            <w:tcW w:w="5528" w:type="dxa"/>
            <w:shd w:val="clear" w:color="auto" w:fill="auto"/>
          </w:tcPr>
          <w:p w:rsidR="000F354E" w:rsidP="00780896" w:rsidRDefault="00B024DA" w14:paraId="26368015" wp14:textId="77777777">
            <w:r>
              <w:t xml:space="preserve">Komme med innspill i de arenaene som fremmer fysioterapeutens rolle og kompetanse. </w:t>
            </w:r>
          </w:p>
          <w:p w:rsidR="00B024DA" w:rsidP="00780896" w:rsidRDefault="00B024DA" w14:paraId="6AF63B34" wp14:textId="77777777">
            <w:r>
              <w:t xml:space="preserve">Webinar/kurs m.m. </w:t>
            </w:r>
          </w:p>
        </w:tc>
        <w:tc>
          <w:tcPr>
            <w:tcW w:w="5103" w:type="dxa"/>
          </w:tcPr>
          <w:p w:rsidR="000F354E" w:rsidP="0030616C" w:rsidRDefault="000F354E" w14:paraId="3FE9F23F" wp14:textId="77777777"/>
        </w:tc>
      </w:tr>
      <w:tr xmlns:wp14="http://schemas.microsoft.com/office/word/2010/wordml" w:rsidR="00840A93" w:rsidTr="00780896" w14:paraId="5FD77CF3" wp14:textId="77777777">
        <w:tc>
          <w:tcPr>
            <w:tcW w:w="3794" w:type="dxa"/>
            <w:shd w:val="clear" w:color="auto" w:fill="auto"/>
          </w:tcPr>
          <w:p w:rsidR="00840A93" w:rsidP="00780896" w:rsidRDefault="00840A93" w14:paraId="1CE0452B" wp14:textId="77777777">
            <w:r>
              <w:t xml:space="preserve">Oppfordre aktuelle fysioterapeuter til å bli spesialist i fysioterapi for eldre. </w:t>
            </w:r>
          </w:p>
        </w:tc>
        <w:tc>
          <w:tcPr>
            <w:tcW w:w="5528" w:type="dxa"/>
            <w:shd w:val="clear" w:color="auto" w:fill="auto"/>
          </w:tcPr>
          <w:p w:rsidR="009A2285" w:rsidP="00780896" w:rsidRDefault="00840A93" w14:paraId="109E0D21" wp14:textId="77777777">
            <w:r>
              <w:t>Stipe</w:t>
            </w:r>
            <w:r w:rsidR="009A2285">
              <w:t xml:space="preserve">nd og stønad til kursdeltakelse/utdanning. </w:t>
            </w:r>
          </w:p>
          <w:p w:rsidR="00840A93" w:rsidP="009A2285" w:rsidRDefault="009A2285" w14:paraId="1E0DD461" wp14:textId="77777777">
            <w:r>
              <w:t xml:space="preserve">Samarbeid med Fond for etterutdanning og videreutdanning for fysioterapeuter. </w:t>
            </w:r>
          </w:p>
        </w:tc>
        <w:tc>
          <w:tcPr>
            <w:tcW w:w="5103" w:type="dxa"/>
          </w:tcPr>
          <w:p w:rsidR="00840A93" w:rsidP="0030616C" w:rsidRDefault="00840A93" w14:paraId="1F72F646" wp14:textId="77777777"/>
        </w:tc>
      </w:tr>
    </w:tbl>
    <w:p xmlns:wp14="http://schemas.microsoft.com/office/word/2010/wordml" w:rsidR="000F354E" w:rsidP="000F354E" w:rsidRDefault="000F354E" w14:paraId="08CE6F91" wp14:textId="77777777"/>
    <w:p xmlns:wp14="http://schemas.microsoft.com/office/word/2010/wordml" w:rsidR="00B024DA" w:rsidP="000F354E" w:rsidRDefault="00B024DA" w14:paraId="61CDCEAD" wp14:textId="77777777"/>
    <w:p xmlns:wp14="http://schemas.microsoft.com/office/word/2010/wordml" w:rsidR="00B024DA" w:rsidP="000F354E" w:rsidRDefault="00B024DA" w14:paraId="6BB9E253" wp14:textId="77777777"/>
    <w:p xmlns:wp14="http://schemas.microsoft.com/office/word/2010/wordml" w:rsidR="00B024DA" w:rsidP="000F354E" w:rsidRDefault="00B024DA" w14:paraId="23DE523C" wp14:textId="77777777"/>
    <w:p xmlns:wp14="http://schemas.microsoft.com/office/word/2010/wordml" w:rsidRPr="00D841B9" w:rsidR="00B024DA" w:rsidP="000F354E" w:rsidRDefault="00B024DA" w14:paraId="52E56223" wp14:textId="77777777"/>
    <w:p xmlns:wp14="http://schemas.microsoft.com/office/word/2010/wordml" w:rsidRPr="00A64F3E" w:rsidR="000F354E" w:rsidP="000F354E" w:rsidRDefault="000F354E" w14:paraId="28EC07A6" wp14:textId="77777777">
      <w:pPr>
        <w:pStyle w:val="Listeavsnitt"/>
        <w:numPr>
          <w:ilvl w:val="0"/>
          <w:numId w:val="1"/>
        </w:numPr>
        <w:spacing w:line="276" w:lineRule="auto"/>
        <w:rPr>
          <w:b/>
          <w:lang w:val="nb-NO"/>
        </w:rPr>
      </w:pPr>
      <w:r w:rsidRPr="00A64F3E">
        <w:rPr>
          <w:b/>
          <w:lang w:val="nb-NO"/>
        </w:rPr>
        <w:t>NFF skal være en organisasjon med kompetanse og kapasitet til å ivareta NFFs medlemmer og fremme NFFs politikk</w:t>
      </w:r>
    </w:p>
    <w:tbl>
      <w:tblPr>
        <w:tblW w:w="14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528"/>
        <w:gridCol w:w="4820"/>
      </w:tblGrid>
      <w:tr xmlns:wp14="http://schemas.microsoft.com/office/word/2010/wordml" w:rsidRPr="00566780" w:rsidR="000F354E" w:rsidTr="00780896" w14:paraId="1579B773" wp14:textId="77777777">
        <w:tc>
          <w:tcPr>
            <w:tcW w:w="3794" w:type="dxa"/>
            <w:shd w:val="clear" w:color="auto" w:fill="BFBFBF"/>
          </w:tcPr>
          <w:p w:rsidRPr="0008350E" w:rsidR="000F354E" w:rsidP="00780896" w:rsidRDefault="000F354E" w14:paraId="14C2E4F5" wp14:textId="77777777">
            <w:pPr>
              <w:rPr>
                <w:b/>
              </w:rPr>
            </w:pPr>
            <w:r w:rsidRPr="0008350E">
              <w:rPr>
                <w:b/>
              </w:rPr>
              <w:t>Mål</w:t>
            </w:r>
          </w:p>
        </w:tc>
        <w:tc>
          <w:tcPr>
            <w:tcW w:w="5528" w:type="dxa"/>
            <w:shd w:val="clear" w:color="auto" w:fill="BFBFBF"/>
          </w:tcPr>
          <w:p w:rsidRPr="0008350E" w:rsidR="000F354E" w:rsidP="00780896" w:rsidRDefault="000F354E" w14:paraId="613AE2DC" wp14:textId="77777777">
            <w:pPr>
              <w:rPr>
                <w:b/>
              </w:rPr>
            </w:pPr>
            <w:r w:rsidRPr="0008350E">
              <w:rPr>
                <w:b/>
              </w:rPr>
              <w:t>Tiltak</w:t>
            </w:r>
          </w:p>
        </w:tc>
        <w:tc>
          <w:tcPr>
            <w:tcW w:w="4820" w:type="dxa"/>
            <w:shd w:val="clear" w:color="auto" w:fill="BFBFBF"/>
          </w:tcPr>
          <w:p w:rsidRPr="0008350E" w:rsidR="000F354E" w:rsidP="00780896" w:rsidRDefault="00B024DA" w14:paraId="58E941F7" wp14:textId="77777777">
            <w:pPr>
              <w:rPr>
                <w:b/>
              </w:rPr>
            </w:pPr>
            <w:r>
              <w:rPr>
                <w:b/>
                <w:bCs/>
              </w:rPr>
              <w:t>Status</w:t>
            </w:r>
          </w:p>
        </w:tc>
      </w:tr>
      <w:tr xmlns:wp14="http://schemas.microsoft.com/office/word/2010/wordml" w:rsidR="000F354E" w:rsidTr="00780896" w14:paraId="0E277C30" wp14:textId="77777777">
        <w:tc>
          <w:tcPr>
            <w:tcW w:w="3794" w:type="dxa"/>
            <w:shd w:val="clear" w:color="auto" w:fill="auto"/>
          </w:tcPr>
          <w:p w:rsidR="000F354E" w:rsidP="001303EB" w:rsidRDefault="000F354E" w14:paraId="1269694A" wp14:textId="77777777">
            <w:r>
              <w:t xml:space="preserve">Profilering av </w:t>
            </w:r>
            <w:r w:rsidR="001303EB">
              <w:t xml:space="preserve">kompetanse og kunnskap i </w:t>
            </w:r>
            <w:r>
              <w:t xml:space="preserve">fysioterapi </w:t>
            </w:r>
            <w:r w:rsidR="001303EB">
              <w:t xml:space="preserve">for eldre </w:t>
            </w:r>
            <w:r>
              <w:t>som aktuell tilnærming for å løse helserelaterte utfordringer i et samfunnsperspektiv</w:t>
            </w:r>
          </w:p>
        </w:tc>
        <w:tc>
          <w:tcPr>
            <w:tcW w:w="5528" w:type="dxa"/>
            <w:shd w:val="clear" w:color="auto" w:fill="auto"/>
          </w:tcPr>
          <w:p w:rsidR="000F354E" w:rsidP="00780896" w:rsidRDefault="000F354E" w14:paraId="7AF92ACF" wp14:textId="77777777">
            <w:r>
              <w:t xml:space="preserve">Informere i samarbeidsutvalg i egen kommune, og fremme tverrfaglig samarbeid. </w:t>
            </w:r>
          </w:p>
          <w:p w:rsidR="000F354E" w:rsidP="00780896" w:rsidRDefault="000F354E" w14:paraId="6A8FAE35" wp14:textId="77777777">
            <w:r>
              <w:t xml:space="preserve">Styret kan påvirke politikere, helsedirektoratet, HOD </w:t>
            </w:r>
            <w:r w:rsidR="001303EB">
              <w:t>via NFF</w:t>
            </w:r>
            <w:r>
              <w:t xml:space="preserve"> sentralt.</w:t>
            </w:r>
          </w:p>
          <w:p w:rsidR="001303EB" w:rsidP="00780896" w:rsidRDefault="001303EB" w14:paraId="3BAA339B" wp14:textId="77777777">
            <w:r w:rsidRPr="001303EB">
              <w:rPr>
                <w:highlight w:val="yellow"/>
              </w:rPr>
              <w:t>Se punkt synliggjøring.</w:t>
            </w:r>
            <w:r>
              <w:t xml:space="preserve"> </w:t>
            </w:r>
          </w:p>
        </w:tc>
        <w:tc>
          <w:tcPr>
            <w:tcW w:w="4820" w:type="dxa"/>
          </w:tcPr>
          <w:p w:rsidR="000F354E" w:rsidP="00780896" w:rsidRDefault="000F354E" w14:paraId="07547A01" wp14:textId="77777777"/>
        </w:tc>
      </w:tr>
      <w:tr xmlns:wp14="http://schemas.microsoft.com/office/word/2010/wordml" w:rsidR="000F354E" w:rsidTr="00780896" w14:paraId="4A986C73" wp14:textId="77777777">
        <w:tc>
          <w:tcPr>
            <w:tcW w:w="3794" w:type="dxa"/>
            <w:shd w:val="clear" w:color="auto" w:fill="auto"/>
          </w:tcPr>
          <w:p w:rsidR="000F354E" w:rsidP="00780896" w:rsidRDefault="000F354E" w14:paraId="38031E59" wp14:textId="77777777">
            <w:r>
              <w:t>Være mer involvert og synlig i viktige forhandlinger med både NFF og myndighetene</w:t>
            </w:r>
          </w:p>
        </w:tc>
        <w:tc>
          <w:tcPr>
            <w:tcW w:w="5528" w:type="dxa"/>
            <w:shd w:val="clear" w:color="auto" w:fill="auto"/>
          </w:tcPr>
          <w:p w:rsidR="000F354E" w:rsidP="00780896" w:rsidRDefault="000F354E" w14:paraId="272F027A" wp14:textId="77777777">
            <w:r>
              <w:t>Utvikle informasjonsflyt av viktige saker innad i NFF.</w:t>
            </w:r>
          </w:p>
          <w:p w:rsidR="000F354E" w:rsidP="00780896" w:rsidRDefault="000F354E" w14:paraId="46A711C6" wp14:textId="77777777">
            <w:r>
              <w:t>Fortsette med aktivt arbeid med høringsuttalelser og andre saker som er aktuelle for faggruppen.</w:t>
            </w:r>
          </w:p>
          <w:p w:rsidR="000F354E" w:rsidP="00780896" w:rsidRDefault="000F354E" w14:paraId="6BCD3A6E" wp14:textId="77777777">
            <w:r>
              <w:t>Stimulere medlemmer til å ta på seg verv i regioner, utvalg og faglige råd.</w:t>
            </w:r>
          </w:p>
        </w:tc>
        <w:tc>
          <w:tcPr>
            <w:tcW w:w="4820" w:type="dxa"/>
          </w:tcPr>
          <w:p w:rsidR="000F354E" w:rsidP="00780896" w:rsidRDefault="000F354E" w14:paraId="5043CB0F" wp14:textId="77777777"/>
          <w:p w:rsidR="000F354E" w:rsidP="00780896" w:rsidRDefault="000F354E" w14:paraId="07459315" wp14:textId="77777777"/>
          <w:p w:rsidR="000F354E" w:rsidP="00780896" w:rsidRDefault="000F354E" w14:paraId="6537F28F" wp14:textId="77777777"/>
          <w:p w:rsidR="000F354E" w:rsidP="00780896" w:rsidRDefault="000F354E" w14:paraId="6DFB9E20" wp14:textId="77777777"/>
          <w:p w:rsidR="000F354E" w:rsidP="00780896" w:rsidRDefault="000F354E" w14:paraId="70DF9E56" wp14:textId="77777777"/>
        </w:tc>
      </w:tr>
      <w:tr xmlns:wp14="http://schemas.microsoft.com/office/word/2010/wordml" w:rsidR="001303EB" w:rsidTr="00780896" w14:paraId="63A5FEDB" wp14:textId="77777777">
        <w:tc>
          <w:tcPr>
            <w:tcW w:w="3794" w:type="dxa"/>
            <w:shd w:val="clear" w:color="auto" w:fill="auto"/>
          </w:tcPr>
          <w:p w:rsidR="001303EB" w:rsidP="00780896" w:rsidRDefault="00312509" w14:paraId="01A551A9" wp14:textId="77777777">
            <w:r>
              <w:t xml:space="preserve">Påvirke NFFs organisasjonsstruktur med hensyn til ivaretakelse av medlemmer og tillitsverv. </w:t>
            </w:r>
          </w:p>
        </w:tc>
        <w:tc>
          <w:tcPr>
            <w:tcW w:w="5528" w:type="dxa"/>
            <w:shd w:val="clear" w:color="auto" w:fill="auto"/>
          </w:tcPr>
          <w:p w:rsidR="001303EB" w:rsidP="00780896" w:rsidRDefault="00E64339" w14:paraId="0F6B7C15" wp14:textId="77777777">
            <w:r>
              <w:t xml:space="preserve">Etterspør framdriftsplan og konkretisering av oppfølgingstiltak. </w:t>
            </w:r>
          </w:p>
          <w:p w:rsidR="00E64339" w:rsidP="00780896" w:rsidRDefault="00E64339" w14:paraId="3A8AC74F" wp14:textId="77777777">
            <w:r>
              <w:t xml:space="preserve">Opplæring og ivaretakelse av ulike roller og tillitsvern i NFFs organisasjon. </w:t>
            </w:r>
          </w:p>
          <w:p w:rsidR="00E64339" w:rsidP="00780896" w:rsidRDefault="00E64339" w14:paraId="4FD98E79" wp14:textId="77777777">
            <w:r>
              <w:t xml:space="preserve">Tydeliggjøring av oppgave- og ansvarfordeling mellom ulike organisasjonsledd. </w:t>
            </w:r>
          </w:p>
        </w:tc>
        <w:tc>
          <w:tcPr>
            <w:tcW w:w="4820" w:type="dxa"/>
          </w:tcPr>
          <w:p w:rsidR="001303EB" w:rsidP="00780896" w:rsidRDefault="001303EB" w14:paraId="44E871BC" wp14:textId="77777777"/>
        </w:tc>
      </w:tr>
    </w:tbl>
    <w:p xmlns:wp14="http://schemas.microsoft.com/office/word/2010/wordml" w:rsidR="000F354E" w:rsidP="000F354E" w:rsidRDefault="000F354E" w14:paraId="144A5D23" wp14:textId="77777777">
      <w:pPr>
        <w:pStyle w:val="Listeavsnitt"/>
        <w:spacing w:line="276" w:lineRule="auto"/>
        <w:ind w:left="0"/>
        <w:rPr>
          <w:b/>
          <w:lang w:val="nb-NO"/>
        </w:rPr>
      </w:pPr>
    </w:p>
    <w:p xmlns:wp14="http://schemas.microsoft.com/office/word/2010/wordml" w:rsidRPr="00082055" w:rsidR="000F354E" w:rsidP="000F354E" w:rsidRDefault="000F354E" w14:paraId="738610EB" wp14:textId="77777777">
      <w:pPr>
        <w:pStyle w:val="Listeavsnitt"/>
        <w:spacing w:line="276" w:lineRule="auto"/>
        <w:ind w:left="0"/>
        <w:rPr>
          <w:b/>
          <w:lang w:val="nb-NO"/>
        </w:rPr>
      </w:pPr>
    </w:p>
    <w:p xmlns:wp14="http://schemas.microsoft.com/office/word/2010/wordml" w:rsidRPr="00A64F3E" w:rsidR="000F354E" w:rsidP="000F354E" w:rsidRDefault="000F354E" w14:paraId="4BE3CD78" wp14:textId="77777777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 w:rsidRPr="00A64F3E">
        <w:rPr>
          <w:b/>
          <w:lang w:val="nb-NO"/>
        </w:rPr>
        <w:t>Ansatte fysioterapeuter skal ha trygge tilsettingsforhold og gode lønns- og arbeidsforhold</w:t>
      </w:r>
    </w:p>
    <w:tbl>
      <w:tblPr>
        <w:tblW w:w="14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528"/>
        <w:gridCol w:w="4820"/>
      </w:tblGrid>
      <w:tr xmlns:wp14="http://schemas.microsoft.com/office/word/2010/wordml" w:rsidRPr="00566780" w:rsidR="000F354E" w:rsidTr="00780896" w14:paraId="2148E4CB" wp14:textId="77777777">
        <w:tc>
          <w:tcPr>
            <w:tcW w:w="3794" w:type="dxa"/>
            <w:shd w:val="clear" w:color="auto" w:fill="BFBFBF"/>
          </w:tcPr>
          <w:p w:rsidRPr="0008350E" w:rsidR="000F354E" w:rsidP="00780896" w:rsidRDefault="000F354E" w14:paraId="39A2E174" wp14:textId="77777777">
            <w:pPr>
              <w:rPr>
                <w:b/>
              </w:rPr>
            </w:pPr>
            <w:r w:rsidRPr="0008350E">
              <w:rPr>
                <w:b/>
              </w:rPr>
              <w:t>Mål</w:t>
            </w:r>
          </w:p>
        </w:tc>
        <w:tc>
          <w:tcPr>
            <w:tcW w:w="5528" w:type="dxa"/>
            <w:shd w:val="clear" w:color="auto" w:fill="BFBFBF"/>
          </w:tcPr>
          <w:p w:rsidRPr="0008350E" w:rsidR="000F354E" w:rsidP="00780896" w:rsidRDefault="000F354E" w14:paraId="395CCF82" wp14:textId="77777777">
            <w:pPr>
              <w:rPr>
                <w:b/>
              </w:rPr>
            </w:pPr>
            <w:r w:rsidRPr="0008350E">
              <w:rPr>
                <w:b/>
              </w:rPr>
              <w:t>Tiltak</w:t>
            </w:r>
          </w:p>
        </w:tc>
        <w:tc>
          <w:tcPr>
            <w:tcW w:w="4820" w:type="dxa"/>
            <w:shd w:val="clear" w:color="auto" w:fill="BFBFBF"/>
          </w:tcPr>
          <w:p w:rsidRPr="0008350E" w:rsidR="000F354E" w:rsidP="00780896" w:rsidRDefault="009A2285" w14:paraId="7C8E63FB" wp14:textId="77777777">
            <w:pPr>
              <w:rPr>
                <w:b/>
              </w:rPr>
            </w:pPr>
            <w:r>
              <w:rPr>
                <w:b/>
                <w:bCs/>
              </w:rPr>
              <w:t>Status</w:t>
            </w:r>
          </w:p>
        </w:tc>
      </w:tr>
      <w:tr xmlns:wp14="http://schemas.microsoft.com/office/word/2010/wordml" w:rsidR="000F354E" w:rsidTr="00780896" w14:paraId="20AFCAA4" wp14:textId="77777777">
        <w:tc>
          <w:tcPr>
            <w:tcW w:w="3794" w:type="dxa"/>
            <w:shd w:val="clear" w:color="auto" w:fill="auto"/>
          </w:tcPr>
          <w:p w:rsidR="000F354E" w:rsidP="00780896" w:rsidRDefault="000F354E" w14:paraId="26FEBF41" wp14:textId="77777777">
            <w:r>
              <w:t>Økning i antall offentlige stillinger øremerket fagområdet fysioterapi for</w:t>
            </w:r>
            <w:r w:rsidR="009A2285">
              <w:t xml:space="preserve"> eldre for</w:t>
            </w:r>
            <w:r>
              <w:t xml:space="preserve"> at samfunnet skal kunne ivareta behov for fysioterapitjenester i både kommune – og spesialisthelsetjeneste</w:t>
            </w:r>
          </w:p>
          <w:p w:rsidR="000F354E" w:rsidP="00780896" w:rsidRDefault="000F354E" w14:paraId="637805D2" wp14:textId="77777777">
            <w:pPr>
              <w:pStyle w:val="Merknadstekst"/>
            </w:pPr>
          </w:p>
        </w:tc>
        <w:tc>
          <w:tcPr>
            <w:tcW w:w="5528" w:type="dxa"/>
            <w:shd w:val="clear" w:color="auto" w:fill="auto"/>
          </w:tcPr>
          <w:p w:rsidR="000F354E" w:rsidP="00780896" w:rsidRDefault="000F354E" w14:paraId="602EF2BE" wp14:textId="77777777">
            <w:r>
              <w:t>Informere om behovet</w:t>
            </w:r>
            <w:r w:rsidR="009A2285">
              <w:t xml:space="preserve"> for fysioterapeut med kompetanse på eldre</w:t>
            </w:r>
            <w:r>
              <w:t xml:space="preserve"> i samarbeidsutvalg i egen kommune og fremme tverrfaglig samarbeid. Styret kan påvirke politikere, helsedirektoratet, HOD via NFF sentralt.</w:t>
            </w:r>
          </w:p>
          <w:p w:rsidR="000F354E" w:rsidP="00780896" w:rsidRDefault="000F354E" w14:paraId="463F29E8" wp14:textId="77777777"/>
          <w:p w:rsidR="000F354E" w:rsidP="00780896" w:rsidRDefault="000F354E" w14:paraId="3B7B4B86" wp14:textId="77777777"/>
        </w:tc>
        <w:tc>
          <w:tcPr>
            <w:tcW w:w="4820" w:type="dxa"/>
          </w:tcPr>
          <w:p w:rsidR="000F354E" w:rsidP="00780896" w:rsidRDefault="000F354E" w14:paraId="3A0FF5F2" wp14:textId="77777777"/>
        </w:tc>
      </w:tr>
      <w:tr xmlns:wp14="http://schemas.microsoft.com/office/word/2010/wordml" w:rsidR="0024704D" w:rsidTr="00780896" w14:paraId="747E54C7" wp14:textId="77777777">
        <w:tc>
          <w:tcPr>
            <w:tcW w:w="3794" w:type="dxa"/>
            <w:shd w:val="clear" w:color="auto" w:fill="auto"/>
          </w:tcPr>
          <w:p w:rsidR="0024704D" w:rsidP="00780896" w:rsidRDefault="0024704D" w14:paraId="40DE1778" wp14:textId="77777777">
            <w:r>
              <w:t xml:space="preserve">Bistå/støtte medlemmene i endring av arbeidsforhold dersom det står i strid med faglig forsvarlighet. </w:t>
            </w:r>
          </w:p>
        </w:tc>
        <w:tc>
          <w:tcPr>
            <w:tcW w:w="5528" w:type="dxa"/>
            <w:shd w:val="clear" w:color="auto" w:fill="auto"/>
          </w:tcPr>
          <w:p w:rsidR="0024704D" w:rsidP="00780896" w:rsidRDefault="00A577CC" w14:paraId="4D0AA41A" wp14:textId="77777777">
            <w:r>
              <w:t xml:space="preserve">Gi råd og veiledning til medlemmene. </w:t>
            </w:r>
          </w:p>
          <w:p w:rsidR="00A577CC" w:rsidP="00780896" w:rsidRDefault="00A577CC" w14:paraId="10CB8EA4" wp14:textId="77777777">
            <w:r>
              <w:t xml:space="preserve">Sette medlemmene i kontakt med aktuell regionleder eller NFF. </w:t>
            </w:r>
          </w:p>
        </w:tc>
        <w:tc>
          <w:tcPr>
            <w:tcW w:w="4820" w:type="dxa"/>
          </w:tcPr>
          <w:p w:rsidR="0024704D" w:rsidP="00780896" w:rsidRDefault="0024704D" w14:paraId="5630AD66" wp14:textId="77777777"/>
        </w:tc>
      </w:tr>
    </w:tbl>
    <w:p xmlns:wp14="http://schemas.microsoft.com/office/word/2010/wordml" w:rsidRPr="003206B8" w:rsidR="000F354E" w:rsidP="000F354E" w:rsidRDefault="000F354E" w14:paraId="61829076" wp14:textId="77777777">
      <w:pPr>
        <w:pStyle w:val="Listeavsnitt"/>
        <w:spacing w:line="276" w:lineRule="auto"/>
        <w:rPr>
          <w:lang w:val="nb-NO"/>
        </w:rPr>
      </w:pPr>
    </w:p>
    <w:p xmlns:wp14="http://schemas.microsoft.com/office/word/2010/wordml" w:rsidRPr="003206B8" w:rsidR="000F354E" w:rsidP="000F354E" w:rsidRDefault="000F354E" w14:paraId="52E48F26" wp14:textId="77777777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 w:rsidRPr="00A64F3E">
        <w:rPr>
          <w:b/>
          <w:lang w:val="nb-NO"/>
        </w:rPr>
        <w:t>Fysioterapeuter med driftsavtale skal ha gode og forutsigbare rammer for utøvelsen av tjenesten</w:t>
      </w:r>
    </w:p>
    <w:tbl>
      <w:tblPr>
        <w:tblW w:w="14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11"/>
        <w:gridCol w:w="5613"/>
        <w:gridCol w:w="4894"/>
      </w:tblGrid>
      <w:tr xmlns:wp14="http://schemas.microsoft.com/office/word/2010/wordml" w:rsidRPr="00566780" w:rsidR="000F354E" w:rsidTr="00780896" w14:paraId="3CF4E6D5" wp14:textId="77777777">
        <w:tc>
          <w:tcPr>
            <w:tcW w:w="3711" w:type="dxa"/>
            <w:shd w:val="clear" w:color="auto" w:fill="BFBFBF"/>
          </w:tcPr>
          <w:p w:rsidRPr="0008350E" w:rsidR="000F354E" w:rsidP="00780896" w:rsidRDefault="000F354E" w14:paraId="43B209AF" wp14:textId="77777777">
            <w:pPr>
              <w:rPr>
                <w:b/>
              </w:rPr>
            </w:pPr>
            <w:r w:rsidRPr="0008350E">
              <w:rPr>
                <w:b/>
              </w:rPr>
              <w:t>Mål</w:t>
            </w:r>
          </w:p>
        </w:tc>
        <w:tc>
          <w:tcPr>
            <w:tcW w:w="5613" w:type="dxa"/>
            <w:shd w:val="clear" w:color="auto" w:fill="BFBFBF"/>
          </w:tcPr>
          <w:p w:rsidRPr="0008350E" w:rsidR="000F354E" w:rsidP="00780896" w:rsidRDefault="000F354E" w14:paraId="71134280" wp14:textId="77777777">
            <w:pPr>
              <w:rPr>
                <w:b/>
              </w:rPr>
            </w:pPr>
            <w:r w:rsidRPr="0008350E">
              <w:rPr>
                <w:b/>
              </w:rPr>
              <w:t>Tiltak</w:t>
            </w:r>
          </w:p>
        </w:tc>
        <w:tc>
          <w:tcPr>
            <w:tcW w:w="4894" w:type="dxa"/>
            <w:shd w:val="clear" w:color="auto" w:fill="BFBFBF"/>
          </w:tcPr>
          <w:p w:rsidRPr="0008350E" w:rsidR="000F354E" w:rsidP="00780896" w:rsidRDefault="007671EF" w14:paraId="4A064D3D" wp14:textId="77777777">
            <w:pPr>
              <w:rPr>
                <w:b/>
              </w:rPr>
            </w:pPr>
            <w:r>
              <w:rPr>
                <w:b/>
                <w:bCs/>
              </w:rPr>
              <w:t>Status</w:t>
            </w:r>
          </w:p>
        </w:tc>
      </w:tr>
      <w:tr xmlns:wp14="http://schemas.microsoft.com/office/word/2010/wordml" w:rsidR="000F354E" w:rsidTr="00780896" w14:paraId="01254C01" wp14:textId="77777777">
        <w:tc>
          <w:tcPr>
            <w:tcW w:w="3711" w:type="dxa"/>
            <w:shd w:val="clear" w:color="auto" w:fill="auto"/>
          </w:tcPr>
          <w:p w:rsidR="000F354E" w:rsidP="00780896" w:rsidRDefault="00A577CC" w14:paraId="19CC676D" wp14:textId="77777777">
            <w:r>
              <w:t xml:space="preserve">Kartlegge medlemmenes behov og ønsker fra faggruppen. </w:t>
            </w:r>
          </w:p>
        </w:tc>
        <w:tc>
          <w:tcPr>
            <w:tcW w:w="5613" w:type="dxa"/>
            <w:shd w:val="clear" w:color="auto" w:fill="auto"/>
          </w:tcPr>
          <w:p w:rsidR="000F354E" w:rsidP="00780896" w:rsidRDefault="00A577CC" w14:paraId="5FEB6852" wp14:textId="77777777">
            <w:r>
              <w:t xml:space="preserve">Spørreundersøkelse </w:t>
            </w:r>
          </w:p>
          <w:p w:rsidR="00C73EA1" w:rsidP="00780896" w:rsidRDefault="00C73EA1" w14:paraId="1B8FE50F" wp14:textId="77777777">
            <w:r>
              <w:t xml:space="preserve">Holde dialog med NFF om medlemsoversikt/medlemsinformasjon. </w:t>
            </w:r>
          </w:p>
        </w:tc>
        <w:tc>
          <w:tcPr>
            <w:tcW w:w="4894" w:type="dxa"/>
          </w:tcPr>
          <w:p w:rsidR="000F354E" w:rsidP="00780896" w:rsidRDefault="000F354E" w14:paraId="2BA226A1" wp14:textId="77777777"/>
        </w:tc>
      </w:tr>
      <w:tr xmlns:wp14="http://schemas.microsoft.com/office/word/2010/wordml" w:rsidR="000F354E" w:rsidTr="00780896" w14:paraId="17AD93B2" wp14:textId="77777777">
        <w:tc>
          <w:tcPr>
            <w:tcW w:w="3711" w:type="dxa"/>
            <w:shd w:val="clear" w:color="auto" w:fill="auto"/>
          </w:tcPr>
          <w:p w:rsidR="000F354E" w:rsidP="00780896" w:rsidRDefault="000F354E" w14:paraId="0DE4B5B7" wp14:textId="77777777"/>
        </w:tc>
        <w:tc>
          <w:tcPr>
            <w:tcW w:w="5613" w:type="dxa"/>
            <w:shd w:val="clear" w:color="auto" w:fill="auto"/>
          </w:tcPr>
          <w:p w:rsidRPr="00394F84" w:rsidR="000F354E" w:rsidP="00780896" w:rsidRDefault="000F354E" w14:paraId="66204FF1" wp14:textId="77777777">
            <w:pPr>
              <w:rPr>
                <w:color w:val="000000"/>
              </w:rPr>
            </w:pPr>
          </w:p>
          <w:p w:rsidR="000F354E" w:rsidP="00A577CC" w:rsidRDefault="000F354E" w14:paraId="2DBF0D7D" wp14:textId="77777777"/>
        </w:tc>
        <w:tc>
          <w:tcPr>
            <w:tcW w:w="4894" w:type="dxa"/>
          </w:tcPr>
          <w:p w:rsidRPr="00394F84" w:rsidR="000F354E" w:rsidP="00780896" w:rsidRDefault="000F354E" w14:paraId="6B62F1B3" wp14:textId="77777777">
            <w:pPr>
              <w:rPr>
                <w:color w:val="000000"/>
              </w:rPr>
            </w:pPr>
          </w:p>
        </w:tc>
      </w:tr>
    </w:tbl>
    <w:p xmlns:wp14="http://schemas.microsoft.com/office/word/2010/wordml" w:rsidRPr="00D841B9" w:rsidR="000F354E" w:rsidP="000F354E" w:rsidRDefault="000F354E" w14:paraId="02F2C34E" wp14:textId="77777777"/>
    <w:p xmlns:wp14="http://schemas.microsoft.com/office/word/2010/wordml" w:rsidR="000F354E" w:rsidP="000F354E" w:rsidRDefault="000F354E" w14:paraId="46E1CEF2" wp14:textId="77777777">
      <w:pPr>
        <w:pStyle w:val="Listeavsnitt"/>
        <w:numPr>
          <w:ilvl w:val="0"/>
          <w:numId w:val="1"/>
        </w:numPr>
        <w:spacing w:line="276" w:lineRule="auto"/>
      </w:pPr>
      <w:r w:rsidRPr="00A64F3E">
        <w:rPr>
          <w:b/>
          <w:lang w:val="nb-NO"/>
        </w:rPr>
        <w:t>Selvstendig næringsdrivende fysioterapeuter uten driftsavtale skal tilbys høyt kvalifisert bistand for å utøve sin virksomhet</w:t>
      </w:r>
    </w:p>
    <w:tbl>
      <w:tblPr>
        <w:tblW w:w="14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46"/>
        <w:gridCol w:w="5462"/>
        <w:gridCol w:w="5010"/>
      </w:tblGrid>
      <w:tr xmlns:wp14="http://schemas.microsoft.com/office/word/2010/wordml" w:rsidRPr="00566780" w:rsidR="000F354E" w:rsidTr="00780896" w14:paraId="6EB28C13" wp14:textId="77777777">
        <w:tc>
          <w:tcPr>
            <w:tcW w:w="3746" w:type="dxa"/>
            <w:shd w:val="clear" w:color="auto" w:fill="BFBFBF"/>
          </w:tcPr>
          <w:p w:rsidRPr="0008350E" w:rsidR="000F354E" w:rsidP="00780896" w:rsidRDefault="000F354E" w14:paraId="659E3FF6" wp14:textId="77777777">
            <w:pPr>
              <w:rPr>
                <w:b/>
              </w:rPr>
            </w:pPr>
            <w:r w:rsidRPr="0008350E">
              <w:rPr>
                <w:b/>
              </w:rPr>
              <w:t>Mål</w:t>
            </w:r>
          </w:p>
        </w:tc>
        <w:tc>
          <w:tcPr>
            <w:tcW w:w="5462" w:type="dxa"/>
            <w:shd w:val="clear" w:color="auto" w:fill="BFBFBF"/>
          </w:tcPr>
          <w:p w:rsidRPr="0008350E" w:rsidR="000F354E" w:rsidP="00780896" w:rsidRDefault="000F354E" w14:paraId="0F2632CB" wp14:textId="77777777">
            <w:pPr>
              <w:rPr>
                <w:b/>
              </w:rPr>
            </w:pPr>
            <w:r w:rsidRPr="0008350E">
              <w:rPr>
                <w:b/>
              </w:rPr>
              <w:t>Tiltak</w:t>
            </w:r>
          </w:p>
        </w:tc>
        <w:tc>
          <w:tcPr>
            <w:tcW w:w="5010" w:type="dxa"/>
            <w:shd w:val="clear" w:color="auto" w:fill="BFBFBF"/>
          </w:tcPr>
          <w:p w:rsidRPr="0008350E" w:rsidR="000F354E" w:rsidP="00780896" w:rsidRDefault="007671EF" w14:paraId="29763416" wp14:textId="77777777">
            <w:pPr>
              <w:rPr>
                <w:b/>
              </w:rPr>
            </w:pPr>
            <w:r>
              <w:rPr>
                <w:b/>
                <w:bCs/>
              </w:rPr>
              <w:t>Status</w:t>
            </w:r>
          </w:p>
        </w:tc>
      </w:tr>
      <w:tr xmlns:wp14="http://schemas.microsoft.com/office/word/2010/wordml" w:rsidR="000F354E" w:rsidTr="00780896" w14:paraId="00AB6A01" wp14:textId="77777777">
        <w:tc>
          <w:tcPr>
            <w:tcW w:w="3746" w:type="dxa"/>
            <w:shd w:val="clear" w:color="auto" w:fill="auto"/>
          </w:tcPr>
          <w:p w:rsidR="000F354E" w:rsidP="00780896" w:rsidRDefault="00FA6072" w14:paraId="30F39ED0" wp14:textId="77777777">
            <w:r>
              <w:t>Kartlegge medlemmenes behov og ønsker fra faggruppen.</w:t>
            </w:r>
          </w:p>
        </w:tc>
        <w:tc>
          <w:tcPr>
            <w:tcW w:w="5462" w:type="dxa"/>
            <w:shd w:val="clear" w:color="auto" w:fill="auto"/>
          </w:tcPr>
          <w:p w:rsidR="00FA6072" w:rsidP="00FA6072" w:rsidRDefault="00FA6072" w14:paraId="479F924C" wp14:textId="77777777">
            <w:r>
              <w:t xml:space="preserve">Spørreundersøkelse </w:t>
            </w:r>
          </w:p>
          <w:p w:rsidR="000F354E" w:rsidP="00FA6072" w:rsidRDefault="00FA6072" w14:paraId="3209F638" wp14:textId="77777777">
            <w:r>
              <w:t>Holde dialog med NFF om medlemsoversikt/medlemsinformasjon.</w:t>
            </w:r>
          </w:p>
        </w:tc>
        <w:tc>
          <w:tcPr>
            <w:tcW w:w="5010" w:type="dxa"/>
          </w:tcPr>
          <w:p w:rsidR="000F354E" w:rsidP="00FA6072" w:rsidRDefault="000F354E" w14:paraId="680A4E5D" wp14:textId="77777777"/>
        </w:tc>
      </w:tr>
    </w:tbl>
    <w:p xmlns:wp14="http://schemas.microsoft.com/office/word/2010/wordml" w:rsidRPr="00C3044A" w:rsidR="000F354E" w:rsidP="000F354E" w:rsidRDefault="000F354E" w14:paraId="19219836" wp14:textId="77777777">
      <w:pPr>
        <w:tabs>
          <w:tab w:val="left" w:pos="1040"/>
          <w:tab w:val="left" w:pos="2210"/>
          <w:tab w:val="left" w:pos="3380"/>
          <w:tab w:val="left" w:pos="4550"/>
          <w:tab w:val="left" w:pos="5720"/>
          <w:tab w:val="left" w:pos="6890"/>
          <w:tab w:val="left" w:pos="8060"/>
          <w:tab w:val="left" w:pos="9230"/>
          <w:tab w:val="left" w:pos="10400"/>
        </w:tabs>
        <w:rPr>
          <w:b/>
        </w:rPr>
      </w:pPr>
    </w:p>
    <w:p xmlns:wp14="http://schemas.microsoft.com/office/word/2010/wordml" w:rsidR="003D128C" w:rsidRDefault="003D128C" w14:paraId="296FEF7D" wp14:textId="77777777"/>
    <w:sectPr w:rsidR="003D128C" w:rsidSect="00320337">
      <w:headerReference w:type="default" r:id="rId5"/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F0A2E" w:rsidRDefault="00273DC9" w14:paraId="50230CC7" wp14:textId="77777777">
    <w:pPr>
      <w:pStyle w:val="Bunntekst"/>
      <w:jc w:val="right"/>
    </w:pPr>
    <w:r>
      <w:fldChar w:fldCharType="begin"/>
    </w:r>
    <w:r>
      <w:instrText xml:space="preserve"> PAGE   \* MER</w:instrText>
    </w:r>
    <w:r>
      <w:instrText xml:space="preserve">GEFORMAT </w:instrText>
    </w:r>
    <w:r>
      <w:fldChar w:fldCharType="separate"/>
    </w:r>
    <w:r>
      <w:rPr>
        <w:noProof/>
      </w:rPr>
      <w:t>3</w:t>
    </w:r>
    <w:r>
      <w:fldChar w:fldCharType="end"/>
    </w:r>
  </w:p>
  <w:p xmlns:wp14="http://schemas.microsoft.com/office/word/2010/wordml" w:rsidR="002F0A2E" w:rsidRDefault="00273DC9" w14:paraId="7194DBDC" wp14:textId="77777777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F0A2E" w:rsidP="00D35DB9" w:rsidRDefault="00273DC9" w14:paraId="602C01EE" wp14:textId="77777777">
    <w:pPr>
      <w:pStyle w:val="Overskrift4"/>
    </w:pPr>
    <w:r>
      <w:t>Norsk Fy</w:t>
    </w:r>
    <w:r>
      <w:t>siotera</w:t>
    </w:r>
    <w:r>
      <w:t>pe</w:t>
    </w:r>
    <w:r>
      <w:t>utfo</w:t>
    </w:r>
    <w:r>
      <w:t>rbund</w:t>
    </w:r>
  </w:p>
  <w:p xmlns:wp14="http://schemas.microsoft.com/office/word/2010/wordml" w:rsidR="002F0A2E" w:rsidRDefault="00273DC9" w14:paraId="769D0D3C" wp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407C"/>
    <w:multiLevelType w:val="hybridMultilevel"/>
    <w:tmpl w:val="8F926500"/>
    <w:lvl w:ilvl="0" w:tplc="B13CEDC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5C25209"/>
    <w:multiLevelType w:val="hybridMultilevel"/>
    <w:tmpl w:val="163C3F0A"/>
    <w:lvl w:ilvl="0" w:tplc="EC60A9E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4E"/>
    <w:rsid w:val="000F354E"/>
    <w:rsid w:val="001303EB"/>
    <w:rsid w:val="001A701C"/>
    <w:rsid w:val="001A7656"/>
    <w:rsid w:val="0024704D"/>
    <w:rsid w:val="00273DC9"/>
    <w:rsid w:val="0030616C"/>
    <w:rsid w:val="00312509"/>
    <w:rsid w:val="003B30D7"/>
    <w:rsid w:val="003D128C"/>
    <w:rsid w:val="004F29FE"/>
    <w:rsid w:val="005324DD"/>
    <w:rsid w:val="007671EF"/>
    <w:rsid w:val="007B258F"/>
    <w:rsid w:val="007C302E"/>
    <w:rsid w:val="0083297F"/>
    <w:rsid w:val="00840A93"/>
    <w:rsid w:val="00864EA9"/>
    <w:rsid w:val="00907700"/>
    <w:rsid w:val="0091122F"/>
    <w:rsid w:val="0095721E"/>
    <w:rsid w:val="009A2285"/>
    <w:rsid w:val="009D49FD"/>
    <w:rsid w:val="00A577CC"/>
    <w:rsid w:val="00AC65CA"/>
    <w:rsid w:val="00B024DA"/>
    <w:rsid w:val="00C73EA1"/>
    <w:rsid w:val="00E64339"/>
    <w:rsid w:val="00F55B1E"/>
    <w:rsid w:val="00FA6072"/>
    <w:rsid w:val="50E1F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1128"/>
  <w15:chartTrackingRefBased/>
  <w15:docId w15:val="{2551897C-54D8-4F47-B705-C3572D1E09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354E"/>
    <w:pPr>
      <w:spacing w:before="0" w:beforeAutospacing="0" w:after="0" w:afterAutospacing="0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0F354E"/>
    <w:pPr>
      <w:keepNext/>
      <w:tabs>
        <w:tab w:val="left" w:pos="1040"/>
        <w:tab w:val="left" w:pos="2210"/>
        <w:tab w:val="left" w:pos="3380"/>
        <w:tab w:val="left" w:pos="4550"/>
        <w:tab w:val="left" w:pos="5720"/>
        <w:tab w:val="left" w:pos="6890"/>
        <w:tab w:val="left" w:pos="8060"/>
        <w:tab w:val="left" w:pos="9230"/>
        <w:tab w:val="left" w:pos="10400"/>
      </w:tabs>
      <w:outlineLvl w:val="0"/>
    </w:pPr>
    <w:rPr>
      <w:sz w:val="32"/>
    </w:rPr>
  </w:style>
  <w:style w:type="paragraph" w:styleId="Overskrift4">
    <w:name w:val="heading 4"/>
    <w:basedOn w:val="Normal"/>
    <w:next w:val="Normal"/>
    <w:link w:val="Overskrift4Tegn"/>
    <w:qFormat/>
    <w:rsid w:val="000F354E"/>
    <w:pPr>
      <w:keepNext/>
      <w:tabs>
        <w:tab w:val="left" w:pos="1040"/>
        <w:tab w:val="left" w:pos="2210"/>
        <w:tab w:val="left" w:pos="3380"/>
        <w:tab w:val="left" w:pos="4550"/>
        <w:tab w:val="left" w:pos="5720"/>
        <w:tab w:val="left" w:pos="6890"/>
        <w:tab w:val="left" w:pos="8060"/>
        <w:tab w:val="left" w:pos="9230"/>
        <w:tab w:val="left" w:pos="10400"/>
      </w:tabs>
      <w:outlineLvl w:val="3"/>
    </w:pPr>
    <w:rPr>
      <w:b/>
      <w:sz w:val="3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rsid w:val="000F354E"/>
    <w:rPr>
      <w:rFonts w:ascii="Times New Roman" w:hAnsi="Times New Roman" w:eastAsia="Times New Roman" w:cs="Times New Roman"/>
      <w:sz w:val="32"/>
      <w:szCs w:val="24"/>
      <w:lang w:eastAsia="nb-NO"/>
    </w:rPr>
  </w:style>
  <w:style w:type="character" w:styleId="Overskrift4Tegn" w:customStyle="1">
    <w:name w:val="Overskrift 4 Tegn"/>
    <w:basedOn w:val="Standardskriftforavsnitt"/>
    <w:link w:val="Overskrift4"/>
    <w:rsid w:val="000F354E"/>
    <w:rPr>
      <w:rFonts w:ascii="Times New Roman" w:hAnsi="Times New Roman" w:eastAsia="Times New Roman" w:cs="Times New Roman"/>
      <w:b/>
      <w:sz w:val="36"/>
      <w:szCs w:val="24"/>
      <w:lang w:eastAsia="nb-NO"/>
    </w:rPr>
  </w:style>
  <w:style w:type="paragraph" w:styleId="Topptekst">
    <w:name w:val="header"/>
    <w:basedOn w:val="Normal"/>
    <w:link w:val="TopptekstTegn"/>
    <w:rsid w:val="000F354E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rsid w:val="000F354E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0F354E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F354E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0F354E"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 w:eastAsia="en-US"/>
    </w:rPr>
  </w:style>
  <w:style w:type="paragraph" w:styleId="Merknadstekst">
    <w:name w:val="annotation text"/>
    <w:basedOn w:val="Normal"/>
    <w:link w:val="MerknadstekstTegn"/>
    <w:rsid w:val="000F354E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rsid w:val="000F354E"/>
    <w:rPr>
      <w:rFonts w:ascii="Times New Roman" w:hAnsi="Times New Roman" w:eastAsia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header" Target="header1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886EF390B0640A0D587704CCEE407" ma:contentTypeVersion="13" ma:contentTypeDescription="Opprett et nytt dokument." ma:contentTypeScope="" ma:versionID="519b73885cf1be4041197a92fc9176ca">
  <xsd:schema xmlns:xsd="http://www.w3.org/2001/XMLSchema" xmlns:xs="http://www.w3.org/2001/XMLSchema" xmlns:p="http://schemas.microsoft.com/office/2006/metadata/properties" xmlns:ns2="6035e8d0-014b-45bd-aff9-e2484120dc52" xmlns:ns3="c7517d89-6458-4b63-bc38-31219b5e10f2" targetNamespace="http://schemas.microsoft.com/office/2006/metadata/properties" ma:root="true" ma:fieldsID="ba34d0d089340bddb33774f3f7109bf0" ns2:_="" ns3:_="">
    <xsd:import namespace="6035e8d0-014b-45bd-aff9-e2484120dc52"/>
    <xsd:import namespace="c7517d89-6458-4b63-bc38-31219b5e1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5e8d0-014b-45bd-aff9-e2484120d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abbd7a8-b102-4108-93f9-f3606bdac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17d89-6458-4b63-bc38-31219b5e1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5ce4be-e6a7-4bad-8be6-04a9940236ef}" ma:internalName="TaxCatchAll" ma:showField="CatchAllData" ma:web="c7517d89-6458-4b63-bc38-31219b5e1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35e8d0-014b-45bd-aff9-e2484120dc52">
      <Terms xmlns="http://schemas.microsoft.com/office/infopath/2007/PartnerControls"/>
    </lcf76f155ced4ddcb4097134ff3c332f>
    <TaxCatchAll xmlns="c7517d89-6458-4b63-bc38-31219b5e10f2" xsi:nil="true"/>
  </documentManagement>
</p:properties>
</file>

<file path=customXml/itemProps1.xml><?xml version="1.0" encoding="utf-8"?>
<ds:datastoreItem xmlns:ds="http://schemas.openxmlformats.org/officeDocument/2006/customXml" ds:itemID="{951538A3-AF88-4DCA-A392-E2455068C413}"/>
</file>

<file path=customXml/itemProps2.xml><?xml version="1.0" encoding="utf-8"?>
<ds:datastoreItem xmlns:ds="http://schemas.openxmlformats.org/officeDocument/2006/customXml" ds:itemID="{66A74688-4000-4F2D-959A-EE94FF2785EB}"/>
</file>

<file path=customXml/itemProps3.xml><?xml version="1.0" encoding="utf-8"?>
<ds:datastoreItem xmlns:ds="http://schemas.openxmlformats.org/officeDocument/2006/customXml" ds:itemID="{8C941466-3A5F-458A-BDCD-6D73C94DD6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Huy Dang</dc:creator>
  <cp:keywords/>
  <dc:description/>
  <cp:lastModifiedBy>NFFs faggruppe for eldre</cp:lastModifiedBy>
  <cp:revision>17</cp:revision>
  <dcterms:created xsi:type="dcterms:W3CDTF">2023-03-17T10:02:00Z</dcterms:created>
  <dcterms:modified xsi:type="dcterms:W3CDTF">2024-04-05T12:35:16Z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0x010100949886EF390B0640A0D587704CCEE407</vt:lpwstr>
  </property>
  <property fmtid="{D5CDD505-2E9C-101B-9397-08002B2CF9AE}" pid="3" name="MediaServiceImageTags">
    <vt:lpwstr/>
  </property>
</Properties>
</file>